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7D0B" w14:textId="5918B66F" w:rsidR="001F6790" w:rsidRPr="00BE04A5" w:rsidRDefault="00567788" w:rsidP="00726CE4">
      <w:pPr>
        <w:widowControl/>
        <w:spacing w:before="30" w:after="30"/>
        <w:jc w:val="left"/>
        <w:rPr>
          <w:rFonts w:ascii="ＭＳ ゴシック" w:eastAsia="ＭＳ ゴシック" w:hAnsi="ＭＳ ゴシック" w:cs="Arial"/>
          <w:b/>
          <w:bCs/>
          <w:kern w:val="0"/>
          <w:sz w:val="36"/>
          <w:szCs w:val="36"/>
        </w:rPr>
      </w:pPr>
      <w:bookmarkStart w:id="0" w:name="_Hlk29204532"/>
      <w:r>
        <w:rPr>
          <w:rFonts w:ascii="ＭＳ ゴシック" w:eastAsia="ＭＳ ゴシック" w:hAnsi="ＭＳ ゴシック" w:cs="Arial" w:hint="eastAsia"/>
          <w:b/>
          <w:bCs/>
          <w:kern w:val="0"/>
          <w:sz w:val="36"/>
          <w:szCs w:val="36"/>
        </w:rPr>
        <w:t>Ⅱ</w:t>
      </w:r>
      <w:r w:rsidR="001033D9" w:rsidRPr="00BE04A5">
        <w:rPr>
          <w:rFonts w:ascii="ＭＳ ゴシック" w:eastAsia="ＭＳ ゴシック" w:hAnsi="ＭＳ ゴシック" w:cs="Arial" w:hint="eastAsia"/>
          <w:b/>
          <w:bCs/>
          <w:kern w:val="0"/>
          <w:sz w:val="36"/>
          <w:szCs w:val="36"/>
        </w:rPr>
        <w:t xml:space="preserve">　</w:t>
      </w:r>
      <w:r w:rsidR="00C77D5D">
        <w:rPr>
          <w:rFonts w:ascii="ＭＳ ゴシック" w:eastAsia="ＭＳ ゴシック" w:hAnsi="ＭＳ ゴシック" w:cs="Arial" w:hint="eastAsia"/>
          <w:b/>
          <w:bCs/>
          <w:kern w:val="0"/>
          <w:sz w:val="36"/>
          <w:szCs w:val="36"/>
        </w:rPr>
        <w:t>24</w:t>
      </w:r>
      <w:r w:rsidR="001F6790" w:rsidRPr="00BE04A5">
        <w:rPr>
          <w:rFonts w:ascii="ＭＳ ゴシック" w:eastAsia="ＭＳ ゴシック" w:hAnsi="ＭＳ ゴシック" w:cs="Arial"/>
          <w:b/>
          <w:bCs/>
          <w:kern w:val="0"/>
          <w:sz w:val="36"/>
          <w:szCs w:val="36"/>
        </w:rPr>
        <w:t>春闘</w:t>
      </w:r>
      <w:r w:rsidR="00F01756" w:rsidRPr="00BE04A5">
        <w:rPr>
          <w:rFonts w:ascii="ＭＳ ゴシック" w:eastAsia="ＭＳ ゴシック" w:hAnsi="ＭＳ ゴシック" w:cs="Arial" w:hint="eastAsia"/>
          <w:b/>
          <w:bCs/>
          <w:kern w:val="0"/>
          <w:sz w:val="36"/>
          <w:szCs w:val="36"/>
        </w:rPr>
        <w:t>の</w:t>
      </w:r>
      <w:r w:rsidR="001F6790" w:rsidRPr="00BE04A5">
        <w:rPr>
          <w:rFonts w:ascii="ＭＳ ゴシック" w:eastAsia="ＭＳ ゴシック" w:hAnsi="ＭＳ ゴシック" w:cs="Arial" w:hint="eastAsia"/>
          <w:b/>
          <w:bCs/>
          <w:kern w:val="0"/>
          <w:sz w:val="36"/>
          <w:szCs w:val="36"/>
        </w:rPr>
        <w:t>課題と</w:t>
      </w:r>
      <w:r w:rsidR="00EA2922">
        <w:rPr>
          <w:rFonts w:ascii="ＭＳ ゴシック" w:eastAsia="ＭＳ ゴシック" w:hAnsi="ＭＳ ゴシック" w:cs="Arial" w:hint="eastAsia"/>
          <w:b/>
          <w:bCs/>
          <w:kern w:val="0"/>
          <w:sz w:val="36"/>
          <w:szCs w:val="36"/>
        </w:rPr>
        <w:t>闘い</w:t>
      </w:r>
      <w:r w:rsidR="00EF1E5B" w:rsidRPr="00BE04A5">
        <w:rPr>
          <w:rFonts w:ascii="ＭＳ ゴシック" w:eastAsia="ＭＳ ゴシック" w:hAnsi="ＭＳ ゴシック" w:cs="Arial" w:hint="eastAsia"/>
          <w:b/>
          <w:bCs/>
          <w:kern w:val="0"/>
          <w:sz w:val="36"/>
          <w:szCs w:val="36"/>
        </w:rPr>
        <w:t>の方針</w:t>
      </w:r>
    </w:p>
    <w:p w14:paraId="1DF5ACC2" w14:textId="6A316436" w:rsidR="00880080" w:rsidRPr="00C77D5D" w:rsidRDefault="00880080" w:rsidP="007F64EB">
      <w:pPr>
        <w:widowControl/>
        <w:spacing w:before="30" w:after="30"/>
        <w:ind w:firstLineChars="100" w:firstLine="241"/>
        <w:jc w:val="left"/>
        <w:rPr>
          <w:rFonts w:ascii="ＭＳ 明朝" w:eastAsia="ＭＳ 明朝" w:hAnsi="ＭＳ 明朝" w:cs="Arial"/>
          <w:b/>
          <w:bCs/>
          <w:kern w:val="0"/>
          <w:sz w:val="24"/>
          <w:szCs w:val="24"/>
        </w:rPr>
      </w:pPr>
      <w:bookmarkStart w:id="1" w:name="_Hlk29119688"/>
      <w:bookmarkEnd w:id="0"/>
      <w:r>
        <w:rPr>
          <w:rFonts w:ascii="ＭＳ 明朝" w:eastAsia="ＭＳ 明朝" w:hAnsi="ＭＳ 明朝" w:cs="Arial" w:hint="eastAsia"/>
          <w:b/>
          <w:bCs/>
          <w:kern w:val="0"/>
          <w:sz w:val="24"/>
          <w:szCs w:val="24"/>
        </w:rPr>
        <w:t>24</w:t>
      </w:r>
      <w:r w:rsidRPr="00C77D5D">
        <w:rPr>
          <w:rFonts w:ascii="ＭＳ 明朝" w:eastAsia="ＭＳ 明朝" w:hAnsi="ＭＳ 明朝" w:cs="Arial" w:hint="eastAsia"/>
          <w:b/>
          <w:bCs/>
          <w:kern w:val="0"/>
          <w:sz w:val="24"/>
          <w:szCs w:val="24"/>
        </w:rPr>
        <w:t>春闘もコロナ終息</w:t>
      </w:r>
      <w:r>
        <w:rPr>
          <w:rFonts w:ascii="ＭＳ 明朝" w:eastAsia="ＭＳ 明朝" w:hAnsi="ＭＳ 明朝" w:cs="Arial" w:hint="eastAsia"/>
          <w:b/>
          <w:bCs/>
          <w:kern w:val="0"/>
          <w:sz w:val="24"/>
          <w:szCs w:val="24"/>
        </w:rPr>
        <w:t>の</w:t>
      </w:r>
      <w:r w:rsidRPr="00C77D5D">
        <w:rPr>
          <w:rFonts w:ascii="ＭＳ 明朝" w:eastAsia="ＭＳ 明朝" w:hAnsi="ＭＳ 明朝" w:cs="Arial" w:hint="eastAsia"/>
          <w:b/>
          <w:bCs/>
          <w:kern w:val="0"/>
          <w:sz w:val="24"/>
          <w:szCs w:val="24"/>
        </w:rPr>
        <w:t>見通しが立たたず、日本経済の激しい落ち込みが続き、</w:t>
      </w:r>
      <w:r>
        <w:rPr>
          <w:rFonts w:ascii="ＭＳ 明朝" w:eastAsia="ＭＳ 明朝" w:hAnsi="ＭＳ 明朝" w:cs="Arial" w:hint="eastAsia"/>
          <w:b/>
          <w:bCs/>
          <w:kern w:val="0"/>
          <w:sz w:val="24"/>
          <w:szCs w:val="24"/>
        </w:rPr>
        <w:t>実質</w:t>
      </w:r>
      <w:r w:rsidRPr="00C77D5D">
        <w:rPr>
          <w:rFonts w:ascii="ＭＳ 明朝" w:eastAsia="ＭＳ 明朝" w:hAnsi="ＭＳ 明朝" w:cs="Arial" w:hint="eastAsia"/>
          <w:b/>
          <w:bCs/>
          <w:kern w:val="0"/>
          <w:sz w:val="24"/>
          <w:szCs w:val="24"/>
        </w:rPr>
        <w:t>賃金低下、景気低迷、物価</w:t>
      </w:r>
      <w:r>
        <w:rPr>
          <w:rFonts w:ascii="ＭＳ 明朝" w:eastAsia="ＭＳ 明朝" w:hAnsi="ＭＳ 明朝" w:cs="Arial" w:hint="eastAsia"/>
          <w:b/>
          <w:bCs/>
          <w:kern w:val="0"/>
          <w:sz w:val="24"/>
          <w:szCs w:val="24"/>
        </w:rPr>
        <w:t>高騰</w:t>
      </w:r>
      <w:r w:rsidRPr="00C77D5D">
        <w:rPr>
          <w:rFonts w:ascii="ＭＳ 明朝" w:eastAsia="ＭＳ 明朝" w:hAnsi="ＭＳ 明朝" w:cs="Arial" w:hint="eastAsia"/>
          <w:b/>
          <w:bCs/>
          <w:kern w:val="0"/>
          <w:sz w:val="24"/>
          <w:szCs w:val="24"/>
        </w:rPr>
        <w:t>という極めて厳しい状況の中で闘わざるを得ません。しかしどのような状況にあろうとも、東京国公は国民要求をも正面に据えながら、</w:t>
      </w:r>
      <w:bookmarkStart w:id="2" w:name="_Hlk124323602"/>
      <w:r w:rsidRPr="00C77D5D">
        <w:rPr>
          <w:rFonts w:ascii="ＭＳ 明朝" w:eastAsia="ＭＳ 明朝" w:hAnsi="ＭＳ 明朝" w:cs="Arial" w:hint="eastAsia"/>
          <w:b/>
          <w:bCs/>
          <w:kern w:val="0"/>
          <w:sz w:val="24"/>
          <w:szCs w:val="24"/>
        </w:rPr>
        <w:t>私たち</w:t>
      </w:r>
      <w:r>
        <w:rPr>
          <w:rFonts w:ascii="ＭＳ 明朝" w:eastAsia="ＭＳ 明朝" w:hAnsi="ＭＳ 明朝" w:cs="Arial" w:hint="eastAsia"/>
          <w:b/>
          <w:bCs/>
          <w:kern w:val="0"/>
          <w:sz w:val="24"/>
          <w:szCs w:val="24"/>
        </w:rPr>
        <w:t>国家公務員</w:t>
      </w:r>
      <w:r w:rsidRPr="00C77D5D">
        <w:rPr>
          <w:rFonts w:ascii="ＭＳ 明朝" w:eastAsia="ＭＳ 明朝" w:hAnsi="ＭＳ 明朝" w:cs="Arial" w:hint="eastAsia"/>
          <w:b/>
          <w:bCs/>
          <w:kern w:val="0"/>
          <w:sz w:val="24"/>
          <w:szCs w:val="24"/>
        </w:rPr>
        <w:t>労働者</w:t>
      </w:r>
      <w:r>
        <w:rPr>
          <w:rFonts w:ascii="ＭＳ 明朝" w:eastAsia="ＭＳ 明朝" w:hAnsi="ＭＳ 明朝" w:cs="Arial" w:hint="eastAsia"/>
          <w:b/>
          <w:bCs/>
          <w:kern w:val="0"/>
          <w:sz w:val="24"/>
          <w:szCs w:val="24"/>
        </w:rPr>
        <w:t>と国民</w:t>
      </w:r>
      <w:r w:rsidRPr="00C77D5D">
        <w:rPr>
          <w:rFonts w:ascii="ＭＳ 明朝" w:eastAsia="ＭＳ 明朝" w:hAnsi="ＭＳ 明朝" w:cs="Arial" w:hint="eastAsia"/>
          <w:b/>
          <w:bCs/>
          <w:kern w:val="0"/>
          <w:sz w:val="24"/>
          <w:szCs w:val="24"/>
        </w:rPr>
        <w:t>の要求を前進させるために、2009年の春闘以来続けてきた官民共同の闘いを積極的に進める立場を堅持します。この立場が</w:t>
      </w:r>
      <w:r>
        <w:rPr>
          <w:rFonts w:ascii="ＭＳ 明朝" w:eastAsia="ＭＳ 明朝" w:hAnsi="ＭＳ 明朝" w:cs="Arial" w:hint="eastAsia"/>
          <w:b/>
          <w:bCs/>
          <w:kern w:val="0"/>
          <w:sz w:val="24"/>
          <w:szCs w:val="24"/>
        </w:rPr>
        <w:t>24</w:t>
      </w:r>
      <w:r w:rsidRPr="00C77D5D">
        <w:rPr>
          <w:rFonts w:ascii="ＭＳ 明朝" w:eastAsia="ＭＳ 明朝" w:hAnsi="ＭＳ 明朝" w:cs="Arial" w:hint="eastAsia"/>
          <w:b/>
          <w:bCs/>
          <w:kern w:val="0"/>
          <w:sz w:val="24"/>
          <w:szCs w:val="24"/>
        </w:rPr>
        <w:t>春闘方針の基本です。</w:t>
      </w:r>
    </w:p>
    <w:bookmarkEnd w:id="2"/>
    <w:p w14:paraId="74F150B6" w14:textId="77777777" w:rsidR="00880080" w:rsidRPr="00C77D5D" w:rsidRDefault="00880080" w:rsidP="00EF1E5B">
      <w:pPr>
        <w:widowControl/>
        <w:spacing w:before="30" w:after="30"/>
        <w:ind w:firstLineChars="100" w:firstLine="211"/>
        <w:jc w:val="left"/>
        <w:rPr>
          <w:rFonts w:ascii="ＭＳ 明朝" w:eastAsia="ＭＳ 明朝" w:hAnsi="ＭＳ 明朝" w:cs="Arial"/>
          <w:b/>
          <w:bCs/>
          <w:kern w:val="0"/>
          <w:szCs w:val="21"/>
        </w:rPr>
      </w:pPr>
    </w:p>
    <w:p w14:paraId="68B245D5" w14:textId="77777777" w:rsidR="00880080" w:rsidRDefault="00880080" w:rsidP="00EF1E5B">
      <w:pPr>
        <w:widowControl/>
        <w:spacing w:before="30" w:after="30"/>
        <w:ind w:firstLineChars="100" w:firstLine="210"/>
        <w:jc w:val="left"/>
        <w:rPr>
          <w:rFonts w:ascii="ＭＳ 明朝" w:eastAsia="ＭＳ 明朝" w:hAnsi="ＭＳ 明朝" w:cs="Arial"/>
          <w:kern w:val="0"/>
          <w:szCs w:val="21"/>
        </w:rPr>
      </w:pPr>
      <w:r>
        <w:rPr>
          <w:rFonts w:ascii="ＭＳ 明朝" w:eastAsia="ＭＳ 明朝" w:hAnsi="ＭＳ 明朝" w:cs="Arial" w:hint="eastAsia"/>
          <w:kern w:val="0"/>
          <w:szCs w:val="21"/>
        </w:rPr>
        <w:t>繰り返しになりますが、</w:t>
      </w:r>
      <w:r w:rsidRPr="006F3988">
        <w:rPr>
          <w:rFonts w:ascii="ＭＳ 明朝" w:eastAsia="ＭＳ 明朝" w:hAnsi="ＭＳ 明朝" w:cs="Arial" w:hint="eastAsia"/>
          <w:b/>
          <w:bCs/>
          <w:kern w:val="0"/>
          <w:szCs w:val="21"/>
        </w:rPr>
        <w:t>春闘最大の課題はなんと言っても賃金の引き上げです。</w:t>
      </w:r>
      <w:r>
        <w:rPr>
          <w:rFonts w:ascii="ＭＳ 明朝" w:eastAsia="ＭＳ 明朝" w:hAnsi="ＭＳ 明朝" w:cs="Arial" w:hint="eastAsia"/>
          <w:kern w:val="0"/>
          <w:szCs w:val="21"/>
        </w:rPr>
        <w:t>私達はこの課題が容易ならざる事態にあることをまずしっかり直視する必要があります。</w:t>
      </w:r>
    </w:p>
    <w:p w14:paraId="1A2DF5FD" w14:textId="677A5AF9" w:rsidR="00880080" w:rsidRDefault="00880080" w:rsidP="00EF1E5B">
      <w:pPr>
        <w:widowControl/>
        <w:spacing w:before="30" w:after="30"/>
        <w:ind w:firstLineChars="100" w:firstLine="210"/>
        <w:jc w:val="left"/>
        <w:rPr>
          <w:rFonts w:ascii="ＭＳ 明朝" w:eastAsia="ＭＳ 明朝" w:hAnsi="ＭＳ 明朝" w:cs="Arial"/>
          <w:kern w:val="0"/>
          <w:szCs w:val="21"/>
        </w:rPr>
      </w:pPr>
      <w:r>
        <w:rPr>
          <w:rFonts w:ascii="ＭＳ 明朝" w:eastAsia="ＭＳ 明朝" w:hAnsi="ＭＳ 明朝" w:cs="Arial" w:hint="eastAsia"/>
          <w:kern w:val="0"/>
          <w:szCs w:val="21"/>
        </w:rPr>
        <w:t>第一は、現実の実質賃金の低下と物価上昇の激しいしい実態。</w:t>
      </w:r>
    </w:p>
    <w:p w14:paraId="7042BD2E" w14:textId="4EFF1227" w:rsidR="00880080" w:rsidRDefault="00880080" w:rsidP="001D0ED5">
      <w:pPr>
        <w:widowControl/>
        <w:spacing w:before="30" w:after="30"/>
        <w:ind w:firstLineChars="100" w:firstLine="210"/>
        <w:jc w:val="left"/>
        <w:rPr>
          <w:rFonts w:ascii="ＭＳ 明朝" w:eastAsia="ＭＳ 明朝" w:hAnsi="ＭＳ 明朝" w:cs="Arial"/>
          <w:kern w:val="0"/>
          <w:szCs w:val="21"/>
        </w:rPr>
      </w:pPr>
      <w:r>
        <w:rPr>
          <w:rFonts w:ascii="ＭＳ 明朝" w:eastAsia="ＭＳ 明朝" w:hAnsi="ＭＳ 明朝" w:cs="Arial" w:hint="eastAsia"/>
          <w:kern w:val="0"/>
          <w:szCs w:val="21"/>
        </w:rPr>
        <w:t>第二は、コロナ終息が依然見通しが立っておらず、雇用の不安定化要因の拡大、消費不況の継続、円安克服の見通しのなさ</w:t>
      </w:r>
      <w:r w:rsidR="006A5F48">
        <w:rPr>
          <w:rFonts w:ascii="ＭＳ 明朝" w:eastAsia="ＭＳ 明朝" w:hAnsi="ＭＳ 明朝" w:cs="Arial" w:hint="eastAsia"/>
          <w:kern w:val="0"/>
          <w:szCs w:val="21"/>
        </w:rPr>
        <w:t>等</w:t>
      </w:r>
      <w:r>
        <w:rPr>
          <w:rFonts w:ascii="ＭＳ 明朝" w:eastAsia="ＭＳ 明朝" w:hAnsi="ＭＳ 明朝" w:cs="Arial" w:hint="eastAsia"/>
          <w:kern w:val="0"/>
          <w:szCs w:val="21"/>
        </w:rPr>
        <w:t>の中で、賃金引き下げ要因が全産業に亘って広がっていることです。24春闘での賃金引上げ闘争は、好むと好まざるにかかわらず、</w:t>
      </w:r>
      <w:r w:rsidRPr="00726CE4">
        <w:rPr>
          <w:rFonts w:ascii="ＭＳ 明朝" w:eastAsia="ＭＳ 明朝" w:hAnsi="ＭＳ 明朝" w:cs="Arial" w:hint="eastAsia"/>
          <w:kern w:val="0"/>
          <w:szCs w:val="21"/>
        </w:rPr>
        <w:t>多難</w:t>
      </w:r>
      <w:r>
        <w:rPr>
          <w:rFonts w:ascii="ＭＳ 明朝" w:eastAsia="ＭＳ 明朝" w:hAnsi="ＭＳ 明朝" w:cs="Arial" w:hint="eastAsia"/>
          <w:kern w:val="0"/>
          <w:szCs w:val="21"/>
        </w:rPr>
        <w:t>な闘いが</w:t>
      </w:r>
      <w:r w:rsidRPr="00726CE4">
        <w:rPr>
          <w:rFonts w:ascii="ＭＳ 明朝" w:eastAsia="ＭＳ 明朝" w:hAnsi="ＭＳ 明朝" w:cs="Arial" w:hint="eastAsia"/>
          <w:kern w:val="0"/>
          <w:szCs w:val="21"/>
        </w:rPr>
        <w:t>余儀なくされ</w:t>
      </w:r>
      <w:r>
        <w:rPr>
          <w:rFonts w:ascii="ＭＳ 明朝" w:eastAsia="ＭＳ 明朝" w:hAnsi="ＭＳ 明朝" w:cs="Arial" w:hint="eastAsia"/>
          <w:kern w:val="0"/>
          <w:szCs w:val="21"/>
        </w:rPr>
        <w:t>ることは</w:t>
      </w:r>
      <w:r w:rsidR="006A5F48">
        <w:rPr>
          <w:rFonts w:ascii="ＭＳ 明朝" w:eastAsia="ＭＳ 明朝" w:hAnsi="ＭＳ 明朝" w:cs="Arial" w:hint="eastAsia"/>
          <w:kern w:val="0"/>
          <w:szCs w:val="21"/>
        </w:rPr>
        <w:t>言う</w:t>
      </w:r>
      <w:r>
        <w:rPr>
          <w:rFonts w:ascii="ＭＳ 明朝" w:eastAsia="ＭＳ 明朝" w:hAnsi="ＭＳ 明朝" w:cs="Arial" w:hint="eastAsia"/>
          <w:kern w:val="0"/>
          <w:szCs w:val="21"/>
        </w:rPr>
        <w:t>までもありません。</w:t>
      </w:r>
    </w:p>
    <w:p w14:paraId="4B60787C" w14:textId="77777777" w:rsidR="00880080" w:rsidRDefault="00880080" w:rsidP="00EF1E5B">
      <w:pPr>
        <w:widowControl/>
        <w:spacing w:before="30" w:after="30"/>
        <w:ind w:firstLineChars="100" w:firstLine="210"/>
        <w:jc w:val="left"/>
        <w:rPr>
          <w:rFonts w:ascii="ＭＳ 明朝" w:eastAsia="ＭＳ 明朝" w:hAnsi="ＭＳ 明朝" w:cs="Arial"/>
          <w:kern w:val="0"/>
          <w:szCs w:val="21"/>
        </w:rPr>
      </w:pPr>
    </w:p>
    <w:p w14:paraId="4EFB00BE" w14:textId="133E39E3" w:rsidR="00880080" w:rsidRPr="006F3988" w:rsidRDefault="00880080" w:rsidP="00EF1E5B">
      <w:pPr>
        <w:widowControl/>
        <w:spacing w:before="30" w:after="30"/>
        <w:ind w:firstLineChars="100" w:firstLine="210"/>
        <w:jc w:val="left"/>
        <w:rPr>
          <w:rFonts w:ascii="ＭＳ 明朝" w:eastAsia="ＭＳ 明朝" w:hAnsi="ＭＳ 明朝" w:cs="Arial"/>
          <w:kern w:val="0"/>
          <w:szCs w:val="21"/>
        </w:rPr>
      </w:pPr>
      <w:r w:rsidRPr="006F3988">
        <w:rPr>
          <w:rFonts w:ascii="ＭＳ 明朝" w:eastAsia="ＭＳ 明朝" w:hAnsi="ＭＳ 明朝" w:cs="Arial" w:hint="eastAsia"/>
          <w:kern w:val="0"/>
          <w:szCs w:val="21"/>
        </w:rPr>
        <w:t>以上の厳しい情勢ですが、東京国公は、全体の賃金水準を引き上げるために、最賃と非正規問題を正面に掲げつつ、「具体的要求を具体的に闘い、具体的に実をとる春闘に！」を</w:t>
      </w:r>
      <w:r w:rsidR="006A5F48" w:rsidRPr="006F3988">
        <w:rPr>
          <w:rFonts w:ascii="ＭＳ 明朝" w:eastAsia="ＭＳ 明朝" w:hAnsi="ＭＳ 明朝" w:cs="Arial" w:hint="eastAsia"/>
          <w:kern w:val="0"/>
          <w:szCs w:val="21"/>
        </w:rPr>
        <w:t>闘争</w:t>
      </w:r>
      <w:r w:rsidRPr="006F3988">
        <w:rPr>
          <w:rFonts w:ascii="ＭＳ 明朝" w:eastAsia="ＭＳ 明朝" w:hAnsi="ＭＳ 明朝" w:cs="Arial" w:hint="eastAsia"/>
          <w:kern w:val="0"/>
          <w:szCs w:val="21"/>
        </w:rPr>
        <w:t>スローガンに掲げ、職場と地域を基礎に国民との連帯を広げつつ、官民共同の</w:t>
      </w:r>
      <w:r w:rsidR="006A5F48" w:rsidRPr="006F3988">
        <w:rPr>
          <w:rFonts w:ascii="ＭＳ 明朝" w:eastAsia="ＭＳ 明朝" w:hAnsi="ＭＳ 明朝" w:cs="Arial" w:hint="eastAsia"/>
          <w:kern w:val="0"/>
          <w:szCs w:val="21"/>
        </w:rPr>
        <w:t>闘い</w:t>
      </w:r>
      <w:r w:rsidRPr="006F3988">
        <w:rPr>
          <w:rFonts w:ascii="ＭＳ 明朝" w:eastAsia="ＭＳ 明朝" w:hAnsi="ＭＳ 明朝" w:cs="Arial" w:hint="eastAsia"/>
          <w:kern w:val="0"/>
          <w:szCs w:val="21"/>
        </w:rPr>
        <w:t>を軸に、旺盛な運動を展開することを呼びかけます。</w:t>
      </w:r>
    </w:p>
    <w:p w14:paraId="0E584EBF" w14:textId="77777777" w:rsidR="00880080" w:rsidRPr="006F3988" w:rsidRDefault="00880080" w:rsidP="00EF1E5B">
      <w:pPr>
        <w:widowControl/>
        <w:spacing w:before="30" w:after="30"/>
        <w:ind w:firstLineChars="100" w:firstLine="211"/>
        <w:jc w:val="left"/>
        <w:rPr>
          <w:rFonts w:ascii="ＭＳ 明朝" w:eastAsia="ＭＳ 明朝" w:hAnsi="ＭＳ 明朝" w:cs="Arial"/>
          <w:b/>
          <w:bCs/>
          <w:kern w:val="0"/>
          <w:szCs w:val="21"/>
        </w:rPr>
      </w:pPr>
      <w:r w:rsidRPr="006F3988">
        <w:rPr>
          <w:rFonts w:ascii="ＭＳ 明朝" w:eastAsia="ＭＳ 明朝" w:hAnsi="ＭＳ 明朝" w:cs="Arial" w:hint="eastAsia"/>
          <w:b/>
          <w:bCs/>
          <w:kern w:val="0"/>
          <w:szCs w:val="21"/>
        </w:rPr>
        <w:t>各単組は、まず全職場で春闘期に所属長交渉を実施し、所属長への要求実現を迫る行動を中心に運動を強化しましょう。東京国公は各単組の職場での運動を基礎に、民間労働組合との協力・共同をさらに広げ、国民との連帯を強めながら、要求実現に向けて政府に迫る運動をいっそう発展させるよう全力を尽くしましょう！</w:t>
      </w:r>
    </w:p>
    <w:p w14:paraId="6CD1A111" w14:textId="77777777" w:rsidR="00880080" w:rsidRDefault="00880080" w:rsidP="00EF1E5B">
      <w:pPr>
        <w:widowControl/>
        <w:spacing w:before="30" w:after="30"/>
        <w:ind w:firstLineChars="100" w:firstLine="210"/>
        <w:jc w:val="left"/>
        <w:rPr>
          <w:rFonts w:ascii="ＭＳ 明朝" w:eastAsia="ＭＳ 明朝" w:hAnsi="ＭＳ 明朝" w:cs="Arial"/>
          <w:kern w:val="0"/>
          <w:szCs w:val="21"/>
        </w:rPr>
      </w:pPr>
    </w:p>
    <w:p w14:paraId="411D0568" w14:textId="07C29FC4" w:rsidR="00880080" w:rsidRPr="00855814" w:rsidRDefault="00880080" w:rsidP="00EF1E5B">
      <w:pPr>
        <w:widowControl/>
        <w:spacing w:before="30" w:after="30"/>
        <w:ind w:firstLineChars="100" w:firstLine="210"/>
        <w:jc w:val="left"/>
        <w:rPr>
          <w:rFonts w:ascii="ＭＳ 明朝" w:eastAsia="ＭＳ 明朝" w:hAnsi="ＭＳ 明朝" w:cs="Arial"/>
          <w:kern w:val="0"/>
          <w:szCs w:val="21"/>
        </w:rPr>
      </w:pPr>
      <w:r>
        <w:rPr>
          <w:rFonts w:ascii="ＭＳ 明朝" w:eastAsia="ＭＳ 明朝" w:hAnsi="ＭＳ 明朝" w:cs="Arial" w:hint="eastAsia"/>
          <w:kern w:val="0"/>
          <w:szCs w:val="21"/>
        </w:rPr>
        <w:t>「働き方改革」をめぐっては、賃金、労働時間、雇用条件、ハラスメント問題を含む職場環境、男女間格差、保育・教育・福祉のあり方が社会的にも大きな論点となっており、労働運動そのものの存在意義が問われているのが今日の情勢です。公務をめぐってはコロナ禍</w:t>
      </w:r>
      <w:r w:rsidR="006A5F48">
        <w:rPr>
          <w:rFonts w:ascii="ＭＳ 明朝" w:eastAsia="ＭＳ 明朝" w:hAnsi="ＭＳ 明朝" w:cs="Arial" w:hint="eastAsia"/>
          <w:kern w:val="0"/>
          <w:szCs w:val="21"/>
        </w:rPr>
        <w:t>で</w:t>
      </w:r>
      <w:r>
        <w:rPr>
          <w:rFonts w:ascii="ＭＳ 明朝" w:eastAsia="ＭＳ 明朝" w:hAnsi="ＭＳ 明朝" w:cs="Arial" w:hint="eastAsia"/>
          <w:kern w:val="0"/>
          <w:szCs w:val="21"/>
        </w:rPr>
        <w:t>の</w:t>
      </w:r>
      <w:r w:rsidR="006A5F48">
        <w:rPr>
          <w:rFonts w:ascii="ＭＳ 明朝" w:eastAsia="ＭＳ 明朝" w:hAnsi="ＭＳ 明朝" w:cs="Arial" w:hint="eastAsia"/>
          <w:kern w:val="0"/>
          <w:szCs w:val="21"/>
        </w:rPr>
        <w:t>運動に</w:t>
      </w:r>
      <w:r>
        <w:rPr>
          <w:rFonts w:ascii="ＭＳ 明朝" w:eastAsia="ＭＳ 明朝" w:hAnsi="ＭＳ 明朝" w:cs="Arial" w:hint="eastAsia"/>
          <w:kern w:val="0"/>
          <w:szCs w:val="21"/>
        </w:rPr>
        <w:t>より、公務の拡充が国民の生命・財産・安全・安心を守る要であることの</w:t>
      </w:r>
      <w:r w:rsidRPr="006A5F48">
        <w:rPr>
          <w:rFonts w:ascii="ＭＳ 明朝" w:eastAsia="ＭＳ 明朝" w:hAnsi="ＭＳ 明朝" w:cs="Arial" w:hint="eastAsia"/>
          <w:kern w:val="0"/>
          <w:szCs w:val="21"/>
        </w:rPr>
        <w:t>理解</w:t>
      </w:r>
      <w:r>
        <w:rPr>
          <w:rFonts w:ascii="ＭＳ 明朝" w:eastAsia="ＭＳ 明朝" w:hAnsi="ＭＳ 明朝" w:cs="Arial" w:hint="eastAsia"/>
          <w:kern w:val="0"/>
          <w:szCs w:val="21"/>
        </w:rPr>
        <w:t>が深まるという状況を一方で作り</w:t>
      </w:r>
      <w:r w:rsidR="006A5F48">
        <w:rPr>
          <w:rFonts w:ascii="ＭＳ 明朝" w:eastAsia="ＭＳ 明朝" w:hAnsi="ＭＳ 明朝" w:cs="Arial" w:hint="eastAsia"/>
          <w:kern w:val="0"/>
          <w:szCs w:val="21"/>
        </w:rPr>
        <w:t>出</w:t>
      </w:r>
      <w:r>
        <w:rPr>
          <w:rFonts w:ascii="ＭＳ 明朝" w:eastAsia="ＭＳ 明朝" w:hAnsi="ＭＳ 明朝" w:cs="Arial" w:hint="eastAsia"/>
          <w:kern w:val="0"/>
          <w:szCs w:val="21"/>
        </w:rPr>
        <w:t>しました。これらをチャンスととらえ、大いに打って出る姿勢を強めましょう。</w:t>
      </w:r>
    </w:p>
    <w:p w14:paraId="116546EB" w14:textId="0D53BC6D" w:rsidR="00880080" w:rsidRDefault="00880080" w:rsidP="00EF1E5B">
      <w:pPr>
        <w:widowControl/>
        <w:spacing w:before="30" w:after="30"/>
        <w:ind w:firstLineChars="100" w:firstLine="210"/>
        <w:jc w:val="left"/>
        <w:rPr>
          <w:rFonts w:ascii="ＭＳ 明朝" w:eastAsia="ＭＳ 明朝" w:hAnsi="ＭＳ 明朝" w:cs="Arial"/>
          <w:kern w:val="0"/>
          <w:szCs w:val="21"/>
        </w:rPr>
      </w:pPr>
      <w:r>
        <w:rPr>
          <w:rFonts w:ascii="ＭＳ 明朝" w:eastAsia="ＭＳ 明朝" w:hAnsi="ＭＳ 明朝" w:cs="Arial" w:hint="eastAsia"/>
          <w:kern w:val="0"/>
          <w:szCs w:val="21"/>
        </w:rPr>
        <w:t>諸課題を解決するために様々な困難が現実に存在しますが、東京国公のこれまでの運動をしっかり継承しつつ、</w:t>
      </w:r>
      <w:r w:rsidR="006A5F48">
        <w:rPr>
          <w:rFonts w:ascii="ＭＳ 明朝" w:eastAsia="ＭＳ 明朝" w:hAnsi="ＭＳ 明朝" w:cs="Arial" w:hint="eastAsia"/>
          <w:kern w:val="0"/>
          <w:szCs w:val="21"/>
        </w:rPr>
        <w:t>24</w:t>
      </w:r>
      <w:r>
        <w:rPr>
          <w:rFonts w:ascii="ＭＳ 明朝" w:eastAsia="ＭＳ 明朝" w:hAnsi="ＭＳ 明朝" w:cs="Arial" w:hint="eastAsia"/>
          <w:kern w:val="0"/>
          <w:szCs w:val="21"/>
        </w:rPr>
        <w:t>春闘勝利に向けて大いに奮闘しましょう！</w:t>
      </w:r>
    </w:p>
    <w:p w14:paraId="755E5A91" w14:textId="77777777" w:rsidR="00880080" w:rsidRDefault="00880080" w:rsidP="00AD15EC">
      <w:pPr>
        <w:widowControl/>
        <w:spacing w:before="30" w:after="30"/>
        <w:jc w:val="left"/>
        <w:rPr>
          <w:rFonts w:ascii="ＭＳ ゴシック" w:eastAsia="ＭＳ ゴシック" w:hAnsi="ＭＳ ゴシック" w:cs="Arial"/>
          <w:b/>
          <w:bCs/>
          <w:kern w:val="0"/>
          <w:sz w:val="24"/>
          <w:szCs w:val="24"/>
        </w:rPr>
      </w:pPr>
    </w:p>
    <w:p w14:paraId="3FC56B88" w14:textId="77777777" w:rsidR="00880080" w:rsidRPr="00562BEC" w:rsidRDefault="00880080" w:rsidP="00AD15EC">
      <w:pPr>
        <w:widowControl/>
        <w:spacing w:before="30" w:after="30"/>
        <w:jc w:val="left"/>
        <w:rPr>
          <w:rFonts w:ascii="BIZ UDPゴシック" w:eastAsia="BIZ UDPゴシック" w:hAnsi="BIZ UDPゴシック" w:cs="Arial"/>
          <w:b/>
          <w:bCs/>
          <w:kern w:val="0"/>
          <w:sz w:val="28"/>
          <w:szCs w:val="28"/>
        </w:rPr>
      </w:pPr>
      <w:bookmarkStart w:id="3" w:name="_Hlk124334473"/>
      <w:r w:rsidRPr="00562BEC">
        <w:rPr>
          <w:rFonts w:ascii="ＭＳ ゴシック" w:eastAsia="ＭＳ ゴシック" w:hAnsi="ＭＳ ゴシック" w:cs="Arial" w:hint="eastAsia"/>
          <w:b/>
          <w:bCs/>
          <w:kern w:val="0"/>
          <w:sz w:val="28"/>
          <w:szCs w:val="28"/>
        </w:rPr>
        <w:lastRenderedPageBreak/>
        <w:t xml:space="preserve">１　</w:t>
      </w:r>
      <w:r>
        <w:rPr>
          <w:rFonts w:ascii="ＭＳ ゴシック" w:eastAsia="ＭＳ ゴシック" w:hAnsi="ＭＳ ゴシック" w:cs="Arial" w:hint="eastAsia"/>
          <w:b/>
          <w:bCs/>
          <w:kern w:val="0"/>
          <w:sz w:val="28"/>
          <w:szCs w:val="28"/>
        </w:rPr>
        <w:t>大幅</w:t>
      </w:r>
      <w:r w:rsidRPr="00562BEC">
        <w:rPr>
          <w:rFonts w:ascii="ＭＳ ゴシック" w:eastAsia="ＭＳ ゴシック" w:hAnsi="ＭＳ ゴシック" w:cs="Arial" w:hint="eastAsia"/>
          <w:b/>
          <w:bCs/>
          <w:kern w:val="0"/>
          <w:sz w:val="28"/>
          <w:szCs w:val="28"/>
        </w:rPr>
        <w:t>賃金引上げ</w:t>
      </w:r>
    </w:p>
    <w:bookmarkEnd w:id="1"/>
    <w:bookmarkEnd w:id="3"/>
    <w:p w14:paraId="4EC588FB" w14:textId="5D8BDADF" w:rsidR="00321892" w:rsidRDefault="00C77D5D" w:rsidP="00051DDD">
      <w:pPr>
        <w:overflowPunct w:val="0"/>
        <w:ind w:firstLineChars="100" w:firstLine="210"/>
        <w:textAlignment w:val="baseline"/>
        <w:rPr>
          <w:rFonts w:ascii="ＭＳ 明朝" w:eastAsia="ＭＳ 明朝" w:hAnsi="ＭＳ 明朝" w:cs="Arial"/>
          <w:kern w:val="0"/>
          <w:szCs w:val="21"/>
        </w:rPr>
      </w:pPr>
      <w:r>
        <w:rPr>
          <w:rFonts w:ascii="ＭＳ 明朝" w:eastAsia="ＭＳ 明朝" w:hAnsi="ＭＳ 明朝" w:cs="Arial" w:hint="eastAsia"/>
          <w:kern w:val="0"/>
          <w:szCs w:val="21"/>
        </w:rPr>
        <w:t>24</w:t>
      </w:r>
      <w:r w:rsidR="00E54E92">
        <w:rPr>
          <w:rFonts w:ascii="ＭＳ 明朝" w:eastAsia="ＭＳ 明朝" w:hAnsi="ＭＳ 明朝" w:cs="Arial" w:hint="eastAsia"/>
          <w:kern w:val="0"/>
          <w:szCs w:val="21"/>
        </w:rPr>
        <w:t>春闘も</w:t>
      </w:r>
      <w:r w:rsidR="00BA1BFF">
        <w:rPr>
          <w:rFonts w:ascii="ＭＳ 明朝" w:eastAsia="ＭＳ 明朝" w:hAnsi="ＭＳ 明朝" w:cs="Arial" w:hint="eastAsia"/>
          <w:kern w:val="0"/>
          <w:szCs w:val="21"/>
        </w:rPr>
        <w:t>大幅</w:t>
      </w:r>
      <w:r w:rsidR="00392F63">
        <w:rPr>
          <w:rFonts w:ascii="ＭＳ 明朝" w:eastAsia="ＭＳ 明朝" w:hAnsi="ＭＳ 明朝" w:cs="Arial" w:hint="eastAsia"/>
          <w:kern w:val="0"/>
          <w:szCs w:val="21"/>
        </w:rPr>
        <w:t>な賃金引き上</w:t>
      </w:r>
      <w:r w:rsidR="00E54E92">
        <w:rPr>
          <w:rFonts w:ascii="ＭＳ 明朝" w:eastAsia="ＭＳ 明朝" w:hAnsi="ＭＳ 明朝" w:cs="Arial" w:hint="eastAsia"/>
          <w:kern w:val="0"/>
          <w:szCs w:val="21"/>
        </w:rPr>
        <w:t>げが</w:t>
      </w:r>
      <w:r w:rsidR="00392F63">
        <w:rPr>
          <w:rFonts w:ascii="ＭＳ 明朝" w:eastAsia="ＭＳ 明朝" w:hAnsi="ＭＳ 明朝" w:cs="Arial" w:hint="eastAsia"/>
          <w:kern w:val="0"/>
          <w:szCs w:val="21"/>
        </w:rPr>
        <w:t>最</w:t>
      </w:r>
      <w:r w:rsidR="00C4438F">
        <w:rPr>
          <w:rFonts w:ascii="ＭＳ 明朝" w:eastAsia="ＭＳ 明朝" w:hAnsi="ＭＳ 明朝" w:cs="Arial" w:hint="eastAsia"/>
          <w:kern w:val="0"/>
          <w:szCs w:val="21"/>
        </w:rPr>
        <w:t>重点</w:t>
      </w:r>
      <w:r w:rsidR="00392F63">
        <w:rPr>
          <w:rFonts w:ascii="ＭＳ 明朝" w:eastAsia="ＭＳ 明朝" w:hAnsi="ＭＳ 明朝" w:cs="Arial" w:hint="eastAsia"/>
          <w:kern w:val="0"/>
          <w:szCs w:val="21"/>
        </w:rPr>
        <w:t>課題</w:t>
      </w:r>
      <w:r w:rsidR="00C4438F">
        <w:rPr>
          <w:rFonts w:ascii="ＭＳ 明朝" w:eastAsia="ＭＳ 明朝" w:hAnsi="ＭＳ 明朝" w:cs="Arial" w:hint="eastAsia"/>
          <w:kern w:val="0"/>
          <w:szCs w:val="21"/>
        </w:rPr>
        <w:t>です</w:t>
      </w:r>
      <w:r w:rsidR="00EF5734">
        <w:rPr>
          <w:rFonts w:ascii="ＭＳ 明朝" w:eastAsia="ＭＳ 明朝" w:hAnsi="ＭＳ 明朝" w:cs="Arial" w:hint="eastAsia"/>
          <w:kern w:val="0"/>
          <w:szCs w:val="21"/>
        </w:rPr>
        <w:t>。政府も財界も「物価上昇を超える賃上げ」を口にせざるを</w:t>
      </w:r>
      <w:r w:rsidR="00EA2922">
        <w:rPr>
          <w:rFonts w:ascii="ＭＳ 明朝" w:eastAsia="ＭＳ 明朝" w:hAnsi="ＭＳ 明朝" w:cs="Arial" w:hint="eastAsia"/>
          <w:kern w:val="0"/>
          <w:szCs w:val="21"/>
        </w:rPr>
        <w:t>得ませんが、新たに「生産性基準原理」が持ち出され、また</w:t>
      </w:r>
      <w:r w:rsidR="00321892">
        <w:rPr>
          <w:rFonts w:ascii="ＭＳ 明朝" w:eastAsia="ＭＳ 明朝" w:hAnsi="ＭＳ 明朝" w:cs="Arial" w:hint="eastAsia"/>
          <w:kern w:val="0"/>
          <w:szCs w:val="21"/>
        </w:rPr>
        <w:t>公務職場での</w:t>
      </w:r>
      <w:r w:rsidR="00392F63">
        <w:rPr>
          <w:rFonts w:ascii="ＭＳ 明朝" w:eastAsia="ＭＳ 明朝" w:hAnsi="ＭＳ 明朝" w:cs="Arial" w:hint="eastAsia"/>
          <w:kern w:val="0"/>
          <w:szCs w:val="21"/>
        </w:rPr>
        <w:t>「能力、成果、成績」</w:t>
      </w:r>
      <w:r w:rsidR="00BC4BD4">
        <w:rPr>
          <w:rFonts w:ascii="ＭＳ 明朝" w:eastAsia="ＭＳ 明朝" w:hAnsi="ＭＳ 明朝" w:cs="Arial" w:hint="eastAsia"/>
          <w:kern w:val="0"/>
          <w:szCs w:val="21"/>
        </w:rPr>
        <w:t>評価</w:t>
      </w:r>
      <w:r w:rsidR="00392F63">
        <w:rPr>
          <w:rFonts w:ascii="ＭＳ 明朝" w:eastAsia="ＭＳ 明朝" w:hAnsi="ＭＳ 明朝" w:cs="Arial" w:hint="eastAsia"/>
          <w:kern w:val="0"/>
          <w:szCs w:val="21"/>
        </w:rPr>
        <w:t>に</w:t>
      </w:r>
      <w:r w:rsidR="008E5DA8">
        <w:rPr>
          <w:rFonts w:ascii="ＭＳ 明朝" w:eastAsia="ＭＳ 明朝" w:hAnsi="ＭＳ 明朝" w:cs="Arial" w:hint="eastAsia"/>
          <w:kern w:val="0"/>
          <w:szCs w:val="21"/>
        </w:rPr>
        <w:t>もとづく</w:t>
      </w:r>
      <w:r w:rsidR="00392F63">
        <w:rPr>
          <w:rFonts w:ascii="ＭＳ 明朝" w:eastAsia="ＭＳ 明朝" w:hAnsi="ＭＳ 明朝" w:cs="Arial" w:hint="eastAsia"/>
          <w:kern w:val="0"/>
          <w:szCs w:val="21"/>
        </w:rPr>
        <w:t>賃金体系の強化を声高に叫び</w:t>
      </w:r>
      <w:r w:rsidR="00E54E92">
        <w:rPr>
          <w:rFonts w:ascii="ＭＳ 明朝" w:eastAsia="ＭＳ 明朝" w:hAnsi="ＭＳ 明朝" w:cs="Arial" w:hint="eastAsia"/>
          <w:kern w:val="0"/>
          <w:szCs w:val="21"/>
        </w:rPr>
        <w:t>つつ</w:t>
      </w:r>
      <w:r w:rsidR="00392F63">
        <w:rPr>
          <w:rFonts w:ascii="ＭＳ 明朝" w:eastAsia="ＭＳ 明朝" w:hAnsi="ＭＳ 明朝" w:cs="Arial" w:hint="eastAsia"/>
          <w:kern w:val="0"/>
          <w:szCs w:val="21"/>
        </w:rPr>
        <w:t>、</w:t>
      </w:r>
      <w:r w:rsidR="00321892">
        <w:rPr>
          <w:rFonts w:ascii="ＭＳ 明朝" w:eastAsia="ＭＳ 明朝" w:hAnsi="ＭＳ 明朝" w:cs="Arial" w:hint="eastAsia"/>
          <w:kern w:val="0"/>
          <w:szCs w:val="21"/>
        </w:rPr>
        <w:t>賃金の抑え込みに出てくることは必至です。</w:t>
      </w:r>
    </w:p>
    <w:p w14:paraId="688CB0F5" w14:textId="19948C5A" w:rsidR="008E5DA8" w:rsidRDefault="008E5DA8" w:rsidP="00BA1BFF">
      <w:pPr>
        <w:widowControl/>
        <w:spacing w:before="30" w:after="30"/>
        <w:jc w:val="left"/>
        <w:rPr>
          <w:rFonts w:ascii="ＭＳ 明朝" w:eastAsia="ＭＳ 明朝" w:hAnsi="ＭＳ 明朝" w:cs="Arial"/>
          <w:kern w:val="0"/>
          <w:szCs w:val="21"/>
        </w:rPr>
      </w:pPr>
      <w:r>
        <w:rPr>
          <w:rFonts w:ascii="ＭＳ 明朝" w:eastAsia="ＭＳ 明朝" w:hAnsi="ＭＳ 明朝" w:cs="Arial" w:hint="eastAsia"/>
          <w:kern w:val="0"/>
          <w:szCs w:val="21"/>
        </w:rPr>
        <w:t xml:space="preserve">　このような状況の中で、</w:t>
      </w:r>
      <w:r w:rsidR="002B1C0E">
        <w:rPr>
          <w:rFonts w:ascii="ＭＳ 明朝" w:eastAsia="ＭＳ 明朝" w:hAnsi="ＭＳ 明朝" w:cs="Arial" w:hint="eastAsia"/>
          <w:kern w:val="0"/>
          <w:szCs w:val="21"/>
        </w:rPr>
        <w:t>私たち</w:t>
      </w:r>
      <w:r w:rsidR="00BC4BD4">
        <w:rPr>
          <w:rFonts w:ascii="ＭＳ 明朝" w:eastAsia="ＭＳ 明朝" w:hAnsi="ＭＳ 明朝" w:cs="Arial" w:hint="eastAsia"/>
          <w:kern w:val="0"/>
          <w:szCs w:val="21"/>
        </w:rPr>
        <w:t>国家公務員</w:t>
      </w:r>
      <w:r w:rsidR="00C4438F">
        <w:rPr>
          <w:rFonts w:ascii="ＭＳ 明朝" w:eastAsia="ＭＳ 明朝" w:hAnsi="ＭＳ 明朝" w:cs="Arial" w:hint="eastAsia"/>
          <w:kern w:val="0"/>
          <w:szCs w:val="21"/>
        </w:rPr>
        <w:t>の</w:t>
      </w:r>
      <w:r w:rsidR="00BC4BD4">
        <w:rPr>
          <w:rFonts w:ascii="ＭＳ 明朝" w:eastAsia="ＭＳ 明朝" w:hAnsi="ＭＳ 明朝" w:cs="Arial" w:hint="eastAsia"/>
          <w:kern w:val="0"/>
          <w:szCs w:val="21"/>
        </w:rPr>
        <w:t>賃金</w:t>
      </w:r>
      <w:r w:rsidR="00C4438F">
        <w:rPr>
          <w:rFonts w:ascii="ＭＳ 明朝" w:eastAsia="ＭＳ 明朝" w:hAnsi="ＭＳ 明朝" w:cs="Arial" w:hint="eastAsia"/>
          <w:kern w:val="0"/>
          <w:szCs w:val="21"/>
        </w:rPr>
        <w:t>を</w:t>
      </w:r>
      <w:r w:rsidR="00BC4BD4">
        <w:rPr>
          <w:rFonts w:ascii="ＭＳ 明朝" w:eastAsia="ＭＳ 明朝" w:hAnsi="ＭＳ 明朝" w:cs="Arial" w:hint="eastAsia"/>
          <w:kern w:val="0"/>
          <w:szCs w:val="21"/>
        </w:rPr>
        <w:t>引き上げるためには、</w:t>
      </w:r>
      <w:r w:rsidR="00C4438F">
        <w:rPr>
          <w:rFonts w:ascii="ＭＳ 明朝" w:eastAsia="ＭＳ 明朝" w:hAnsi="ＭＳ 明朝" w:cs="Arial" w:hint="eastAsia"/>
          <w:kern w:val="0"/>
          <w:szCs w:val="21"/>
        </w:rPr>
        <w:t>人事院をして大幅な賃金引上げ勧告を</w:t>
      </w:r>
      <w:r w:rsidR="00321892">
        <w:rPr>
          <w:rFonts w:ascii="ＭＳ 明朝" w:eastAsia="ＭＳ 明朝" w:hAnsi="ＭＳ 明朝" w:cs="Arial" w:hint="eastAsia"/>
          <w:kern w:val="0"/>
          <w:szCs w:val="21"/>
        </w:rPr>
        <w:t>出させなければ</w:t>
      </w:r>
      <w:r w:rsidR="00C4438F">
        <w:rPr>
          <w:rFonts w:ascii="ＭＳ 明朝" w:eastAsia="ＭＳ 明朝" w:hAnsi="ＭＳ 明朝" w:cs="Arial" w:hint="eastAsia"/>
          <w:kern w:val="0"/>
          <w:szCs w:val="21"/>
        </w:rPr>
        <w:t>なりません</w:t>
      </w:r>
      <w:r w:rsidR="001D0ED5">
        <w:rPr>
          <w:rFonts w:ascii="ＭＳ 明朝" w:eastAsia="ＭＳ 明朝" w:hAnsi="ＭＳ 明朝" w:cs="Arial" w:hint="eastAsia"/>
          <w:kern w:val="0"/>
          <w:szCs w:val="21"/>
        </w:rPr>
        <w:t>が、</w:t>
      </w:r>
      <w:r w:rsidR="00C4438F">
        <w:rPr>
          <w:rFonts w:ascii="ＭＳ 明朝" w:eastAsia="ＭＳ 明朝" w:hAnsi="ＭＳ 明朝" w:cs="Arial" w:hint="eastAsia"/>
          <w:kern w:val="0"/>
          <w:szCs w:val="21"/>
        </w:rPr>
        <w:t>そのために</w:t>
      </w:r>
      <w:r w:rsidR="001D0ED5">
        <w:rPr>
          <w:rFonts w:ascii="ＭＳ 明朝" w:eastAsia="ＭＳ 明朝" w:hAnsi="ＭＳ 明朝" w:cs="Arial" w:hint="eastAsia"/>
          <w:kern w:val="0"/>
          <w:szCs w:val="21"/>
        </w:rPr>
        <w:t>は</w:t>
      </w:r>
      <w:r w:rsidR="00B9143C">
        <w:rPr>
          <w:rFonts w:ascii="ＭＳ 明朝" w:eastAsia="ＭＳ 明朝" w:hAnsi="ＭＳ 明朝" w:cs="Arial" w:hint="eastAsia"/>
          <w:kern w:val="0"/>
          <w:szCs w:val="21"/>
        </w:rPr>
        <w:t>、</w:t>
      </w:r>
      <w:r>
        <w:rPr>
          <w:rFonts w:ascii="ＭＳ 明朝" w:eastAsia="ＭＳ 明朝" w:hAnsi="ＭＳ 明朝" w:cs="Arial" w:hint="eastAsia"/>
          <w:kern w:val="0"/>
          <w:szCs w:val="21"/>
        </w:rPr>
        <w:t>春闘</w:t>
      </w:r>
      <w:r w:rsidR="00C4438F">
        <w:rPr>
          <w:rFonts w:ascii="ＭＳ 明朝" w:eastAsia="ＭＳ 明朝" w:hAnsi="ＭＳ 明朝" w:cs="Arial" w:hint="eastAsia"/>
          <w:kern w:val="0"/>
          <w:szCs w:val="21"/>
        </w:rPr>
        <w:t>期</w:t>
      </w:r>
      <w:r>
        <w:rPr>
          <w:rFonts w:ascii="ＭＳ 明朝" w:eastAsia="ＭＳ 明朝" w:hAnsi="ＭＳ 明朝" w:cs="Arial" w:hint="eastAsia"/>
          <w:kern w:val="0"/>
          <w:szCs w:val="21"/>
        </w:rPr>
        <w:t>に民間賃</w:t>
      </w:r>
      <w:r w:rsidR="006A5F48">
        <w:rPr>
          <w:rFonts w:ascii="ＭＳ 明朝" w:eastAsia="ＭＳ 明朝" w:hAnsi="ＭＳ 明朝" w:cs="Arial" w:hint="eastAsia"/>
          <w:kern w:val="0"/>
          <w:szCs w:val="21"/>
        </w:rPr>
        <w:t>金</w:t>
      </w:r>
      <w:r>
        <w:rPr>
          <w:rFonts w:ascii="ＭＳ 明朝" w:eastAsia="ＭＳ 明朝" w:hAnsi="ＭＳ 明朝" w:cs="Arial" w:hint="eastAsia"/>
          <w:kern w:val="0"/>
          <w:szCs w:val="21"/>
        </w:rPr>
        <w:t>相場を</w:t>
      </w:r>
      <w:r w:rsidR="00C4438F">
        <w:rPr>
          <w:rFonts w:ascii="ＭＳ 明朝" w:eastAsia="ＭＳ 明朝" w:hAnsi="ＭＳ 明朝" w:cs="Arial" w:hint="eastAsia"/>
          <w:kern w:val="0"/>
          <w:szCs w:val="21"/>
        </w:rPr>
        <w:t>大幅に</w:t>
      </w:r>
      <w:r>
        <w:rPr>
          <w:rFonts w:ascii="ＭＳ 明朝" w:eastAsia="ＭＳ 明朝" w:hAnsi="ＭＳ 明朝" w:cs="Arial" w:hint="eastAsia"/>
          <w:kern w:val="0"/>
          <w:szCs w:val="21"/>
        </w:rPr>
        <w:t>引き上げ</w:t>
      </w:r>
      <w:r w:rsidR="00C4438F">
        <w:rPr>
          <w:rFonts w:ascii="ＭＳ 明朝" w:eastAsia="ＭＳ 明朝" w:hAnsi="ＭＳ 明朝" w:cs="Arial" w:hint="eastAsia"/>
          <w:kern w:val="0"/>
          <w:szCs w:val="21"/>
        </w:rPr>
        <w:t>、その結果をもって官民比較</w:t>
      </w:r>
      <w:r w:rsidR="00321892">
        <w:rPr>
          <w:rFonts w:ascii="ＭＳ 明朝" w:eastAsia="ＭＳ 明朝" w:hAnsi="ＭＳ 明朝" w:cs="Arial" w:hint="eastAsia"/>
          <w:kern w:val="0"/>
          <w:szCs w:val="21"/>
        </w:rPr>
        <w:t>是正勧告ださせ、</w:t>
      </w:r>
      <w:r w:rsidR="001D0ED5">
        <w:rPr>
          <w:rFonts w:ascii="ＭＳ 明朝" w:eastAsia="ＭＳ 明朝" w:hAnsi="ＭＳ 明朝" w:cs="Arial" w:hint="eastAsia"/>
          <w:kern w:val="0"/>
          <w:szCs w:val="21"/>
        </w:rPr>
        <w:t>賃金引上げ</w:t>
      </w:r>
      <w:r w:rsidR="00E750BC">
        <w:rPr>
          <w:rFonts w:ascii="ＭＳ 明朝" w:eastAsia="ＭＳ 明朝" w:hAnsi="ＭＳ 明朝" w:cs="Arial" w:hint="eastAsia"/>
          <w:kern w:val="0"/>
          <w:szCs w:val="21"/>
        </w:rPr>
        <w:t>勧告を勝ち取る</w:t>
      </w:r>
      <w:r w:rsidR="00321892">
        <w:rPr>
          <w:rFonts w:ascii="ＭＳ 明朝" w:eastAsia="ＭＳ 明朝" w:hAnsi="ＭＳ 明朝" w:cs="Arial" w:hint="eastAsia"/>
          <w:kern w:val="0"/>
          <w:szCs w:val="21"/>
        </w:rPr>
        <w:t>立場が大事です。</w:t>
      </w:r>
      <w:r w:rsidR="002B1C0E">
        <w:rPr>
          <w:rFonts w:ascii="ＭＳ 明朝" w:eastAsia="ＭＳ 明朝" w:hAnsi="ＭＳ 明朝" w:cs="Arial" w:hint="eastAsia"/>
          <w:kern w:val="0"/>
          <w:szCs w:val="21"/>
        </w:rPr>
        <w:t>具体的運動の柱は以下の通りです。</w:t>
      </w:r>
    </w:p>
    <w:p w14:paraId="648291F8" w14:textId="77777777" w:rsidR="00C77D5D" w:rsidRDefault="00A73267" w:rsidP="00C77D5D">
      <w:pPr>
        <w:overflowPunct w:val="0"/>
        <w:adjustRightInd w:val="0"/>
        <w:rPr>
          <w:rFonts w:ascii="ＭＳ 明朝" w:eastAsia="ＭＳ 明朝" w:hAnsi="ＭＳ 明朝" w:cs="Times New Roman"/>
          <w:bCs/>
          <w:kern w:val="0"/>
          <w:szCs w:val="21"/>
        </w:rPr>
      </w:pPr>
      <w:r>
        <w:rPr>
          <w:rFonts w:ascii="ＭＳ 明朝" w:eastAsia="ＭＳ 明朝" w:hAnsi="ＭＳ 明朝" w:cs="Times New Roman" w:hint="eastAsia"/>
          <w:bCs/>
          <w:kern w:val="0"/>
          <w:szCs w:val="21"/>
        </w:rPr>
        <w:t>１</w:t>
      </w:r>
      <w:r w:rsidR="002E63BA">
        <w:rPr>
          <w:rFonts w:ascii="ＭＳ 明朝" w:eastAsia="ＭＳ 明朝" w:hAnsi="ＭＳ 明朝" w:cs="Times New Roman" w:hint="eastAsia"/>
          <w:bCs/>
          <w:kern w:val="0"/>
          <w:szCs w:val="21"/>
        </w:rPr>
        <w:t>）</w:t>
      </w:r>
      <w:r w:rsidR="005A2B10" w:rsidRPr="002E63BA">
        <w:rPr>
          <w:rFonts w:ascii="ＭＳ 明朝" w:eastAsia="ＭＳ 明朝" w:hAnsi="ＭＳ 明朝" w:cs="Times New Roman" w:hint="eastAsia"/>
          <w:bCs/>
          <w:kern w:val="0"/>
          <w:szCs w:val="21"/>
        </w:rPr>
        <w:t>官民</w:t>
      </w:r>
      <w:r w:rsidR="00AA538F" w:rsidRPr="002E63BA">
        <w:rPr>
          <w:rFonts w:ascii="ＭＳ 明朝" w:eastAsia="ＭＳ 明朝" w:hAnsi="ＭＳ 明朝" w:cs="Times New Roman" w:hint="eastAsia"/>
          <w:bCs/>
          <w:kern w:val="0"/>
          <w:szCs w:val="21"/>
        </w:rPr>
        <w:t>共同の闘いを</w:t>
      </w:r>
      <w:r w:rsidR="004C1616" w:rsidRPr="002E63BA">
        <w:rPr>
          <w:rFonts w:ascii="ＭＳ 明朝" w:eastAsia="ＭＳ 明朝" w:hAnsi="ＭＳ 明朝" w:cs="Times New Roman" w:hint="eastAsia"/>
          <w:bCs/>
          <w:kern w:val="0"/>
          <w:szCs w:val="21"/>
        </w:rPr>
        <w:t>広げ、強化し、民間賃金相場を引き上げるために奮闘</w:t>
      </w:r>
      <w:r w:rsidR="00B47C48">
        <w:rPr>
          <w:rFonts w:ascii="ＭＳ 明朝" w:eastAsia="ＭＳ 明朝" w:hAnsi="ＭＳ 明朝" w:cs="Times New Roman" w:hint="eastAsia"/>
          <w:bCs/>
          <w:kern w:val="0"/>
          <w:szCs w:val="21"/>
        </w:rPr>
        <w:t>します。</w:t>
      </w:r>
    </w:p>
    <w:p w14:paraId="2F53222D" w14:textId="2264D6F1" w:rsidR="00E3491C" w:rsidRPr="00C77D5D" w:rsidRDefault="00A73267" w:rsidP="00C77D5D">
      <w:pPr>
        <w:overflowPunct w:val="0"/>
        <w:adjustRightInd w:val="0"/>
        <w:ind w:left="210" w:hangingChars="100" w:hanging="210"/>
        <w:rPr>
          <w:rFonts w:ascii="ＭＳ 明朝" w:eastAsia="ＭＳ 明朝" w:hAnsi="ＭＳ 明朝" w:cs="Times New Roman"/>
          <w:bCs/>
          <w:kern w:val="0"/>
          <w:szCs w:val="21"/>
        </w:rPr>
      </w:pPr>
      <w:r>
        <w:rPr>
          <w:rFonts w:ascii="ＭＳ 明朝" w:eastAsia="ＭＳ 明朝" w:hAnsi="Times New Roman" w:cs="Times New Roman" w:hint="eastAsia"/>
          <w:bCs/>
          <w:kern w:val="0"/>
          <w:szCs w:val="21"/>
        </w:rPr>
        <w:t>２</w:t>
      </w:r>
      <w:r w:rsidR="002E63BA">
        <w:rPr>
          <w:rFonts w:ascii="ＭＳ 明朝" w:eastAsia="ＭＳ 明朝" w:hAnsi="Times New Roman" w:cs="Times New Roman" w:hint="eastAsia"/>
          <w:bCs/>
          <w:kern w:val="0"/>
          <w:szCs w:val="21"/>
        </w:rPr>
        <w:t>）</w:t>
      </w:r>
      <w:r w:rsidR="00E3491C" w:rsidRPr="00E3491C">
        <w:rPr>
          <w:rFonts w:ascii="ＭＳ 明朝" w:eastAsia="ＭＳ 明朝" w:hAnsi="ＭＳ 明朝" w:cs="Times New Roman" w:hint="eastAsia"/>
          <w:kern w:val="0"/>
          <w:szCs w:val="21"/>
        </w:rPr>
        <w:t>富の再配分機能の強化</w:t>
      </w:r>
      <w:r w:rsidR="006A5F48">
        <w:rPr>
          <w:rFonts w:ascii="ＭＳ 明朝" w:eastAsia="ＭＳ 明朝" w:hAnsi="ＭＳ 明朝" w:cs="Times New Roman" w:hint="eastAsia"/>
          <w:kern w:val="0"/>
          <w:szCs w:val="21"/>
        </w:rPr>
        <w:t>するために</w:t>
      </w:r>
      <w:r w:rsidR="00E3491C" w:rsidRPr="00E3491C">
        <w:rPr>
          <w:rFonts w:ascii="ＭＳ 明朝" w:eastAsia="ＭＳ 明朝" w:hAnsi="ＭＳ 明朝" w:cs="Times New Roman" w:hint="eastAsia"/>
          <w:kern w:val="0"/>
          <w:szCs w:val="21"/>
        </w:rPr>
        <w:t>内部留保の取り崩しや課税によりその社会への還元をめざ</w:t>
      </w:r>
      <w:r w:rsidR="00B47C48">
        <w:rPr>
          <w:rFonts w:ascii="ＭＳ 明朝" w:eastAsia="ＭＳ 明朝" w:hAnsi="ＭＳ 明朝" w:cs="Times New Roman" w:hint="eastAsia"/>
          <w:kern w:val="0"/>
          <w:szCs w:val="21"/>
        </w:rPr>
        <w:t>します。</w:t>
      </w:r>
      <w:r w:rsidR="00E3491C" w:rsidRPr="00E3491C">
        <w:rPr>
          <w:rFonts w:ascii="ＭＳ 明朝" w:eastAsia="ＭＳ 明朝" w:hAnsi="ＭＳ 明朝" w:cs="Times New Roman" w:hint="eastAsia"/>
          <w:bCs/>
          <w:kern w:val="0"/>
          <w:szCs w:val="21"/>
        </w:rPr>
        <w:t>大企業の社会的責任を追及する「ビクトリーマップ」を作成</w:t>
      </w:r>
      <w:r w:rsidR="00E3491C">
        <w:rPr>
          <w:rFonts w:ascii="ＭＳ 明朝" w:eastAsia="ＭＳ 明朝" w:hAnsi="ＭＳ 明朝" w:cs="Times New Roman" w:hint="eastAsia"/>
          <w:bCs/>
          <w:kern w:val="0"/>
          <w:szCs w:val="21"/>
        </w:rPr>
        <w:t>し、宣伝を強化</w:t>
      </w:r>
      <w:r w:rsidR="00B47C48">
        <w:rPr>
          <w:rFonts w:ascii="ＭＳ 明朝" w:eastAsia="ＭＳ 明朝" w:hAnsi="ＭＳ 明朝" w:cs="Times New Roman" w:hint="eastAsia"/>
          <w:bCs/>
          <w:kern w:val="0"/>
          <w:szCs w:val="21"/>
        </w:rPr>
        <w:t>します。</w:t>
      </w:r>
    </w:p>
    <w:p w14:paraId="112B03FB" w14:textId="11969938" w:rsidR="00A7733D" w:rsidRDefault="00A73267" w:rsidP="006A5F48">
      <w:pPr>
        <w:widowControl/>
        <w:spacing w:before="30" w:after="30"/>
        <w:ind w:left="210" w:hangingChars="100" w:hanging="210"/>
        <w:jc w:val="left"/>
        <w:rPr>
          <w:rFonts w:ascii="ＭＳ 明朝" w:eastAsia="ＭＳ 明朝" w:hAnsi="ＭＳ 明朝" w:cs="Arial"/>
          <w:kern w:val="0"/>
          <w:szCs w:val="21"/>
        </w:rPr>
      </w:pPr>
      <w:r>
        <w:rPr>
          <w:rFonts w:ascii="ＭＳ 明朝" w:eastAsia="ＭＳ 明朝" w:hAnsi="ＭＳ 明朝" w:cs="Arial" w:hint="eastAsia"/>
          <w:kern w:val="0"/>
          <w:szCs w:val="21"/>
        </w:rPr>
        <w:t>３</w:t>
      </w:r>
      <w:r w:rsidR="002E63BA">
        <w:rPr>
          <w:rFonts w:ascii="ＭＳ 明朝" w:eastAsia="ＭＳ 明朝" w:hAnsi="ＭＳ 明朝" w:cs="Arial" w:hint="eastAsia"/>
          <w:kern w:val="0"/>
          <w:szCs w:val="21"/>
        </w:rPr>
        <w:t>）</w:t>
      </w:r>
      <w:r w:rsidR="00F47C0F">
        <w:rPr>
          <w:rFonts w:ascii="ＭＳ 明朝" w:eastAsia="ＭＳ 明朝" w:hAnsi="ＭＳ 明朝" w:cs="Arial" w:hint="eastAsia"/>
          <w:kern w:val="0"/>
          <w:szCs w:val="21"/>
        </w:rPr>
        <w:t>「</w:t>
      </w:r>
      <w:r w:rsidR="00600502">
        <w:rPr>
          <w:rFonts w:ascii="ＭＳ 明朝" w:eastAsia="ＭＳ 明朝" w:hAnsi="ＭＳ 明朝" w:cs="Arial" w:hint="eastAsia"/>
          <w:kern w:val="0"/>
          <w:szCs w:val="21"/>
        </w:rPr>
        <w:t>時給1,500円</w:t>
      </w:r>
      <w:r w:rsidR="00F865C1">
        <w:rPr>
          <w:rFonts w:ascii="ＭＳ 明朝" w:eastAsia="ＭＳ 明朝" w:hAnsi="ＭＳ 明朝" w:cs="Arial" w:hint="eastAsia"/>
          <w:kern w:val="0"/>
          <w:szCs w:val="21"/>
        </w:rPr>
        <w:t>以上</w:t>
      </w:r>
      <w:r w:rsidR="00600502">
        <w:rPr>
          <w:rFonts w:ascii="ＭＳ 明朝" w:eastAsia="ＭＳ 明朝" w:hAnsi="ＭＳ 明朝" w:cs="Arial" w:hint="eastAsia"/>
          <w:kern w:val="0"/>
          <w:szCs w:val="21"/>
        </w:rPr>
        <w:t>の全国一律最賃制度を</w:t>
      </w:r>
      <w:r w:rsidR="00E750BC">
        <w:rPr>
          <w:rFonts w:ascii="ＭＳ 明朝" w:eastAsia="ＭＳ 明朝" w:hAnsi="ＭＳ 明朝" w:cs="Arial" w:hint="eastAsia"/>
          <w:kern w:val="0"/>
          <w:szCs w:val="21"/>
        </w:rPr>
        <w:t>早急に</w:t>
      </w:r>
      <w:r w:rsidR="00600502">
        <w:rPr>
          <w:rFonts w:ascii="ＭＳ 明朝" w:eastAsia="ＭＳ 明朝" w:hAnsi="ＭＳ 明朝" w:cs="Arial" w:hint="eastAsia"/>
          <w:kern w:val="0"/>
          <w:szCs w:val="21"/>
        </w:rPr>
        <w:t>実現せよ</w:t>
      </w:r>
      <w:r w:rsidR="00F47C0F">
        <w:rPr>
          <w:rFonts w:ascii="ＭＳ 明朝" w:eastAsia="ＭＳ 明朝" w:hAnsi="ＭＳ 明朝" w:cs="Arial" w:hint="eastAsia"/>
          <w:kern w:val="0"/>
          <w:szCs w:val="21"/>
        </w:rPr>
        <w:t>」、「</w:t>
      </w:r>
      <w:r w:rsidR="00E750BC">
        <w:rPr>
          <w:rFonts w:ascii="ＭＳ 明朝" w:eastAsia="ＭＳ 明朝" w:hAnsi="ＭＳ 明朝" w:cs="Arial" w:hint="eastAsia"/>
          <w:kern w:val="0"/>
          <w:szCs w:val="21"/>
        </w:rPr>
        <w:t>すべて</w:t>
      </w:r>
      <w:r w:rsidR="00F865C1">
        <w:rPr>
          <w:rFonts w:ascii="ＭＳ 明朝" w:eastAsia="ＭＳ 明朝" w:hAnsi="ＭＳ 明朝" w:cs="Arial" w:hint="eastAsia"/>
          <w:kern w:val="0"/>
          <w:szCs w:val="21"/>
        </w:rPr>
        <w:t>の労働者の</w:t>
      </w:r>
      <w:r w:rsidR="00600502">
        <w:rPr>
          <w:rFonts w:ascii="ＭＳ 明朝" w:eastAsia="ＭＳ 明朝" w:hAnsi="ＭＳ 明朝" w:cs="Arial" w:hint="eastAsia"/>
          <w:kern w:val="0"/>
          <w:szCs w:val="21"/>
        </w:rPr>
        <w:t>雇用の安定</w:t>
      </w:r>
      <w:r w:rsidR="00F865C1">
        <w:rPr>
          <w:rFonts w:ascii="ＭＳ 明朝" w:eastAsia="ＭＳ 明朝" w:hAnsi="ＭＳ 明朝" w:cs="Arial" w:hint="eastAsia"/>
          <w:kern w:val="0"/>
          <w:szCs w:val="21"/>
        </w:rPr>
        <w:t>と</w:t>
      </w:r>
      <w:r w:rsidR="00F47C0F">
        <w:rPr>
          <w:rFonts w:ascii="ＭＳ 明朝" w:eastAsia="ＭＳ 明朝" w:hAnsi="ＭＳ 明朝" w:cs="Arial" w:hint="eastAsia"/>
          <w:kern w:val="0"/>
          <w:szCs w:val="21"/>
        </w:rPr>
        <w:t>『</w:t>
      </w:r>
      <w:r w:rsidR="00E750BC">
        <w:rPr>
          <w:rFonts w:ascii="ＭＳ 明朝" w:eastAsia="ＭＳ 明朝" w:hAnsi="ＭＳ 明朝" w:cs="Arial" w:hint="eastAsia"/>
          <w:kern w:val="0"/>
          <w:szCs w:val="21"/>
        </w:rPr>
        <w:t>１日</w:t>
      </w:r>
      <w:r w:rsidR="008C72EC">
        <w:rPr>
          <w:rFonts w:ascii="ＭＳ 明朝" w:eastAsia="ＭＳ 明朝" w:hAnsi="ＭＳ 明朝" w:cs="Arial" w:hint="eastAsia"/>
          <w:kern w:val="0"/>
          <w:szCs w:val="21"/>
        </w:rPr>
        <w:t>8</w:t>
      </w:r>
      <w:r w:rsidR="00F865C1">
        <w:rPr>
          <w:rFonts w:ascii="ＭＳ 明朝" w:eastAsia="ＭＳ 明朝" w:hAnsi="ＭＳ 明朝" w:cs="Arial" w:hint="eastAsia"/>
          <w:kern w:val="0"/>
          <w:szCs w:val="21"/>
        </w:rPr>
        <w:t>時間働けば</w:t>
      </w:r>
      <w:r w:rsidR="00E750BC">
        <w:rPr>
          <w:rFonts w:ascii="ＭＳ 明朝" w:eastAsia="ＭＳ 明朝" w:hAnsi="ＭＳ 明朝" w:cs="Arial" w:hint="eastAsia"/>
          <w:kern w:val="0"/>
          <w:szCs w:val="21"/>
        </w:rPr>
        <w:t>安心して</w:t>
      </w:r>
      <w:r w:rsidR="00F865C1">
        <w:rPr>
          <w:rFonts w:ascii="ＭＳ 明朝" w:eastAsia="ＭＳ 明朝" w:hAnsi="ＭＳ 明朝" w:cs="Arial" w:hint="eastAsia"/>
          <w:kern w:val="0"/>
          <w:szCs w:val="21"/>
        </w:rPr>
        <w:t>暮らせる賃金</w:t>
      </w:r>
      <w:r w:rsidR="00F47C0F">
        <w:rPr>
          <w:rFonts w:ascii="ＭＳ 明朝" w:eastAsia="ＭＳ 明朝" w:hAnsi="ＭＳ 明朝" w:cs="Arial" w:hint="eastAsia"/>
          <w:kern w:val="0"/>
          <w:szCs w:val="21"/>
        </w:rPr>
        <w:t>』</w:t>
      </w:r>
      <w:r w:rsidR="00F865C1">
        <w:rPr>
          <w:rFonts w:ascii="ＭＳ 明朝" w:eastAsia="ＭＳ 明朝" w:hAnsi="ＭＳ 明朝" w:cs="Arial" w:hint="eastAsia"/>
          <w:kern w:val="0"/>
          <w:szCs w:val="21"/>
        </w:rPr>
        <w:t>の確立を図れ</w:t>
      </w:r>
      <w:r w:rsidR="00F47C0F">
        <w:rPr>
          <w:rFonts w:ascii="ＭＳ 明朝" w:eastAsia="ＭＳ 明朝" w:hAnsi="ＭＳ 明朝" w:cs="Arial" w:hint="eastAsia"/>
          <w:kern w:val="0"/>
          <w:szCs w:val="21"/>
        </w:rPr>
        <w:t>」「</w:t>
      </w:r>
      <w:r w:rsidR="00EA2922">
        <w:rPr>
          <w:rFonts w:ascii="ＭＳ 明朝" w:eastAsia="ＭＳ 明朝" w:hAnsi="ＭＳ 明朝" w:cs="Arial" w:hint="eastAsia"/>
          <w:kern w:val="0"/>
          <w:szCs w:val="21"/>
        </w:rPr>
        <w:t>900</w:t>
      </w:r>
      <w:r w:rsidR="00F865C1">
        <w:rPr>
          <w:rFonts w:ascii="ＭＳ 明朝" w:eastAsia="ＭＳ 明朝" w:hAnsi="ＭＳ 明朝" w:cs="Arial" w:hint="eastAsia"/>
          <w:kern w:val="0"/>
          <w:szCs w:val="21"/>
        </w:rPr>
        <w:t>万人に直接影響を及ぼす</w:t>
      </w:r>
      <w:r w:rsidR="00E750BC">
        <w:rPr>
          <w:rFonts w:ascii="ＭＳ 明朝" w:eastAsia="ＭＳ 明朝" w:hAnsi="ＭＳ 明朝" w:cs="Arial" w:hint="eastAsia"/>
          <w:kern w:val="0"/>
          <w:szCs w:val="21"/>
        </w:rPr>
        <w:t>大幅</w:t>
      </w:r>
      <w:r w:rsidR="00F865C1">
        <w:rPr>
          <w:rFonts w:ascii="ＭＳ 明朝" w:eastAsia="ＭＳ 明朝" w:hAnsi="ＭＳ 明朝" w:cs="Arial" w:hint="eastAsia"/>
          <w:kern w:val="0"/>
          <w:szCs w:val="21"/>
        </w:rPr>
        <w:t>賃金</w:t>
      </w:r>
      <w:r w:rsidR="00171123">
        <w:rPr>
          <w:rFonts w:ascii="ＭＳ 明朝" w:eastAsia="ＭＳ 明朝" w:hAnsi="ＭＳ 明朝" w:cs="Arial" w:hint="eastAsia"/>
          <w:kern w:val="0"/>
          <w:szCs w:val="21"/>
        </w:rPr>
        <w:t>引上げ</w:t>
      </w:r>
      <w:r w:rsidR="00F865C1">
        <w:rPr>
          <w:rFonts w:ascii="ＭＳ 明朝" w:eastAsia="ＭＳ 明朝" w:hAnsi="ＭＳ 明朝" w:cs="Arial" w:hint="eastAsia"/>
          <w:kern w:val="0"/>
          <w:szCs w:val="21"/>
        </w:rPr>
        <w:t>の人事院勧告を</w:t>
      </w:r>
      <w:r w:rsidR="00171123">
        <w:rPr>
          <w:rFonts w:ascii="ＭＳ 明朝" w:eastAsia="ＭＳ 明朝" w:hAnsi="ＭＳ 明朝" w:cs="Arial" w:hint="eastAsia"/>
          <w:kern w:val="0"/>
          <w:szCs w:val="21"/>
        </w:rPr>
        <w:t>行え</w:t>
      </w:r>
      <w:r w:rsidR="00F47C0F">
        <w:rPr>
          <w:rFonts w:ascii="ＭＳ 明朝" w:eastAsia="ＭＳ 明朝" w:hAnsi="ＭＳ 明朝" w:cs="Arial" w:hint="eastAsia"/>
          <w:kern w:val="0"/>
          <w:szCs w:val="21"/>
        </w:rPr>
        <w:t>」</w:t>
      </w:r>
      <w:r w:rsidR="006A5F48">
        <w:rPr>
          <w:rFonts w:ascii="ＭＳ 明朝" w:eastAsia="ＭＳ 明朝" w:hAnsi="ＭＳ 明朝" w:cs="Arial" w:hint="eastAsia"/>
          <w:kern w:val="0"/>
          <w:szCs w:val="21"/>
        </w:rPr>
        <w:t>、</w:t>
      </w:r>
      <w:r w:rsidR="00321892">
        <w:rPr>
          <w:rFonts w:ascii="ＭＳ 明朝" w:eastAsia="ＭＳ 明朝" w:hAnsi="ＭＳ 明朝" w:cs="Arial" w:hint="eastAsia"/>
          <w:kern w:val="0"/>
          <w:szCs w:val="21"/>
        </w:rPr>
        <w:t>以上の</w:t>
      </w:r>
      <w:r w:rsidR="00171123">
        <w:rPr>
          <w:rFonts w:ascii="ＭＳ 明朝" w:eastAsia="ＭＳ 明朝" w:hAnsi="ＭＳ 明朝" w:cs="Arial" w:hint="eastAsia"/>
          <w:kern w:val="0"/>
          <w:szCs w:val="21"/>
        </w:rPr>
        <w:t>要求</w:t>
      </w:r>
      <w:r w:rsidR="00171123" w:rsidRPr="00171123">
        <w:rPr>
          <w:rFonts w:ascii="ＭＳ 明朝" w:eastAsia="ＭＳ 明朝" w:hAnsi="ＭＳ 明朝" w:cs="Arial" w:hint="eastAsia"/>
          <w:kern w:val="0"/>
          <w:szCs w:val="21"/>
        </w:rPr>
        <w:t>を掲げ</w:t>
      </w:r>
      <w:r w:rsidR="00E750BC">
        <w:rPr>
          <w:rFonts w:ascii="ＭＳ 明朝" w:eastAsia="ＭＳ 明朝" w:hAnsi="ＭＳ 明朝" w:cs="Arial" w:hint="eastAsia"/>
          <w:kern w:val="0"/>
          <w:szCs w:val="21"/>
        </w:rPr>
        <w:t>、</w:t>
      </w:r>
      <w:r w:rsidR="00171123" w:rsidRPr="00171123">
        <w:rPr>
          <w:rFonts w:ascii="ＭＳ 明朝" w:eastAsia="ＭＳ 明朝" w:hAnsi="ＭＳ 明朝" w:cs="Arial" w:hint="eastAsia"/>
          <w:kern w:val="0"/>
          <w:szCs w:val="21"/>
        </w:rPr>
        <w:t>国民世論に訴えつつ、官民共同の</w:t>
      </w:r>
      <w:r w:rsidR="00B9143C">
        <w:rPr>
          <w:rFonts w:ascii="ＭＳ 明朝" w:eastAsia="ＭＳ 明朝" w:hAnsi="ＭＳ 明朝" w:cs="Arial" w:hint="eastAsia"/>
          <w:kern w:val="0"/>
          <w:szCs w:val="21"/>
        </w:rPr>
        <w:t>たたか</w:t>
      </w:r>
      <w:r w:rsidR="00171123" w:rsidRPr="00171123">
        <w:rPr>
          <w:rFonts w:ascii="ＭＳ 明朝" w:eastAsia="ＭＳ 明朝" w:hAnsi="ＭＳ 明朝" w:cs="Arial" w:hint="eastAsia"/>
          <w:kern w:val="0"/>
          <w:szCs w:val="21"/>
        </w:rPr>
        <w:t>いを強化</w:t>
      </w:r>
      <w:r w:rsidR="00B47C48">
        <w:rPr>
          <w:rFonts w:ascii="ＭＳ 明朝" w:eastAsia="ＭＳ 明朝" w:hAnsi="ＭＳ 明朝" w:cs="Arial" w:hint="eastAsia"/>
          <w:kern w:val="0"/>
          <w:szCs w:val="21"/>
        </w:rPr>
        <w:t>します。</w:t>
      </w:r>
      <w:bookmarkStart w:id="4" w:name="_Hlk29120984"/>
    </w:p>
    <w:p w14:paraId="42A437A7" w14:textId="77777777" w:rsidR="00C77D5D" w:rsidRDefault="00C77D5D" w:rsidP="00C77D5D">
      <w:pPr>
        <w:widowControl/>
        <w:spacing w:before="30" w:after="30"/>
        <w:jc w:val="left"/>
        <w:rPr>
          <w:rFonts w:ascii="ＭＳ ゴシック" w:eastAsia="ＭＳ ゴシック" w:hAnsi="ＭＳ ゴシック" w:cs="Arial"/>
          <w:b/>
          <w:bCs/>
          <w:kern w:val="0"/>
          <w:sz w:val="24"/>
          <w:szCs w:val="24"/>
        </w:rPr>
      </w:pPr>
    </w:p>
    <w:p w14:paraId="4BC91BF3" w14:textId="141BFFA4" w:rsidR="00171123" w:rsidRPr="00562BEC" w:rsidRDefault="00B9143C" w:rsidP="00171123">
      <w:pPr>
        <w:widowControl/>
        <w:spacing w:before="30" w:after="30"/>
        <w:jc w:val="left"/>
        <w:rPr>
          <w:rFonts w:ascii="ＭＳ ゴシック" w:eastAsia="ＭＳ ゴシック" w:hAnsi="ＭＳ ゴシック" w:cs="Arial"/>
          <w:b/>
          <w:bCs/>
          <w:kern w:val="0"/>
          <w:sz w:val="28"/>
          <w:szCs w:val="28"/>
        </w:rPr>
      </w:pPr>
      <w:bookmarkStart w:id="5" w:name="_Hlk124334541"/>
      <w:r w:rsidRPr="00562BEC">
        <w:rPr>
          <w:rFonts w:ascii="ＭＳ ゴシック" w:eastAsia="ＭＳ ゴシック" w:hAnsi="ＭＳ ゴシック" w:cs="Arial" w:hint="eastAsia"/>
          <w:b/>
          <w:bCs/>
          <w:kern w:val="0"/>
          <w:sz w:val="28"/>
          <w:szCs w:val="28"/>
        </w:rPr>
        <w:t>２</w:t>
      </w:r>
      <w:r w:rsidR="008439E4" w:rsidRPr="00562BEC">
        <w:rPr>
          <w:rFonts w:ascii="ＭＳ ゴシック" w:eastAsia="ＭＳ ゴシック" w:hAnsi="ＭＳ ゴシック" w:cs="Arial" w:hint="eastAsia"/>
          <w:b/>
          <w:bCs/>
          <w:kern w:val="0"/>
          <w:sz w:val="28"/>
          <w:szCs w:val="28"/>
        </w:rPr>
        <w:t xml:space="preserve">　</w:t>
      </w:r>
      <w:r w:rsidR="00171123" w:rsidRPr="00562BEC">
        <w:rPr>
          <w:rFonts w:ascii="ＭＳ ゴシック" w:eastAsia="ＭＳ ゴシック" w:hAnsi="ＭＳ ゴシック" w:cs="Arial" w:hint="eastAsia"/>
          <w:b/>
          <w:bCs/>
          <w:kern w:val="0"/>
          <w:sz w:val="28"/>
          <w:szCs w:val="28"/>
        </w:rPr>
        <w:t>業務量に見合う増員</w:t>
      </w:r>
    </w:p>
    <w:bookmarkEnd w:id="4"/>
    <w:bookmarkEnd w:id="5"/>
    <w:p w14:paraId="6A7CBC39" w14:textId="00B2B088" w:rsidR="00900E6A" w:rsidRDefault="00F47C0F" w:rsidP="00900E6A">
      <w:pPr>
        <w:ind w:firstLineChars="100" w:firstLine="210"/>
        <w:rPr>
          <w:rFonts w:ascii="Century" w:eastAsia="ＭＳ 明朝" w:hAnsi="Century" w:cs="Times New Roman"/>
          <w:color w:val="000000"/>
          <w:szCs w:val="20"/>
        </w:rPr>
      </w:pPr>
      <w:r>
        <w:rPr>
          <w:rFonts w:ascii="Century" w:eastAsia="ＭＳ 明朝" w:hAnsi="Century" w:cs="Times New Roman" w:hint="eastAsia"/>
          <w:color w:val="000000"/>
          <w:szCs w:val="20"/>
        </w:rPr>
        <w:t>コロナ禍、</w:t>
      </w:r>
      <w:r w:rsidR="00B21FE7">
        <w:rPr>
          <w:rFonts w:ascii="Century" w:eastAsia="ＭＳ 明朝" w:hAnsi="Century" w:cs="Times New Roman" w:hint="eastAsia"/>
          <w:color w:val="000000"/>
          <w:szCs w:val="20"/>
        </w:rPr>
        <w:t>地震・台風・豪雨など</w:t>
      </w:r>
      <w:r w:rsidR="00900E6A" w:rsidRPr="00900E6A">
        <w:rPr>
          <w:rFonts w:ascii="Century" w:eastAsia="ＭＳ 明朝" w:hAnsi="Century" w:cs="Times New Roman"/>
          <w:color w:val="000000"/>
          <w:szCs w:val="20"/>
        </w:rPr>
        <w:t>大規模な自然災害が</w:t>
      </w:r>
      <w:r w:rsidR="00B21FE7">
        <w:rPr>
          <w:rFonts w:ascii="Century" w:eastAsia="ＭＳ 明朝" w:hAnsi="Century" w:cs="Times New Roman"/>
          <w:color w:val="000000"/>
          <w:szCs w:val="20"/>
        </w:rPr>
        <w:t>繰り返し</w:t>
      </w:r>
      <w:r w:rsidR="00B21FE7">
        <w:rPr>
          <w:rFonts w:ascii="Century" w:eastAsia="ＭＳ 明朝" w:hAnsi="Century" w:cs="Times New Roman" w:hint="eastAsia"/>
          <w:color w:val="000000"/>
          <w:szCs w:val="20"/>
        </w:rPr>
        <w:t>発生</w:t>
      </w:r>
      <w:r w:rsidR="001D0ED5">
        <w:rPr>
          <w:rFonts w:ascii="Century" w:eastAsia="ＭＳ 明朝" w:hAnsi="Century" w:cs="Times New Roman" w:hint="eastAsia"/>
          <w:color w:val="000000"/>
          <w:szCs w:val="20"/>
        </w:rPr>
        <w:t>する</w:t>
      </w:r>
      <w:r w:rsidR="00900E6A" w:rsidRPr="00900E6A">
        <w:rPr>
          <w:rFonts w:ascii="Century" w:eastAsia="ＭＳ 明朝" w:hAnsi="Century" w:cs="Times New Roman"/>
          <w:color w:val="000000"/>
          <w:szCs w:val="20"/>
        </w:rPr>
        <w:t>など、国民</w:t>
      </w:r>
      <w:r w:rsidR="00B21FE7">
        <w:rPr>
          <w:rFonts w:ascii="Century" w:eastAsia="ＭＳ 明朝" w:hAnsi="Century" w:cs="Times New Roman" w:hint="eastAsia"/>
          <w:color w:val="000000"/>
          <w:szCs w:val="20"/>
        </w:rPr>
        <w:t>の</w:t>
      </w:r>
      <w:r w:rsidR="00900E6A" w:rsidRPr="00900E6A">
        <w:rPr>
          <w:rFonts w:ascii="Century" w:eastAsia="ＭＳ 明朝" w:hAnsi="Century" w:cs="Times New Roman" w:hint="eastAsia"/>
          <w:color w:val="000000"/>
          <w:szCs w:val="20"/>
        </w:rPr>
        <w:t>生命・財産・</w:t>
      </w:r>
      <w:r w:rsidR="00900E6A" w:rsidRPr="00900E6A">
        <w:rPr>
          <w:rFonts w:ascii="Century" w:eastAsia="ＭＳ 明朝" w:hAnsi="Century" w:cs="Times New Roman"/>
          <w:color w:val="000000"/>
          <w:szCs w:val="20"/>
        </w:rPr>
        <w:t>安心・安全</w:t>
      </w:r>
      <w:r w:rsidR="00900E6A" w:rsidRPr="00900E6A">
        <w:rPr>
          <w:rFonts w:ascii="Century" w:eastAsia="ＭＳ 明朝" w:hAnsi="Century" w:cs="Times New Roman" w:hint="eastAsia"/>
          <w:color w:val="000000"/>
          <w:szCs w:val="20"/>
        </w:rPr>
        <w:t>を</w:t>
      </w:r>
      <w:r w:rsidR="00900E6A" w:rsidRPr="00900E6A">
        <w:rPr>
          <w:rFonts w:ascii="Century" w:eastAsia="ＭＳ 明朝" w:hAnsi="Century" w:cs="Times New Roman"/>
          <w:color w:val="000000"/>
          <w:szCs w:val="20"/>
        </w:rPr>
        <w:t>守る行政の体制確保と拡充は国民</w:t>
      </w:r>
      <w:r w:rsidR="00900E6A" w:rsidRPr="00900E6A">
        <w:rPr>
          <w:rFonts w:ascii="Century" w:eastAsia="ＭＳ 明朝" w:hAnsi="Century" w:cs="Times New Roman" w:hint="eastAsia"/>
          <w:color w:val="000000"/>
          <w:szCs w:val="20"/>
        </w:rPr>
        <w:t>的</w:t>
      </w:r>
      <w:r w:rsidR="00900E6A" w:rsidRPr="00900E6A">
        <w:rPr>
          <w:rFonts w:ascii="Century" w:eastAsia="ＭＳ 明朝" w:hAnsi="Century" w:cs="Times New Roman"/>
          <w:color w:val="000000"/>
          <w:szCs w:val="20"/>
        </w:rPr>
        <w:t>要求でもあり</w:t>
      </w:r>
      <w:r w:rsidR="00900E6A" w:rsidRPr="00900E6A">
        <w:rPr>
          <w:rFonts w:ascii="Century" w:eastAsia="ＭＳ 明朝" w:hAnsi="Century" w:cs="Times New Roman" w:hint="eastAsia"/>
          <w:color w:val="000000"/>
          <w:szCs w:val="20"/>
        </w:rPr>
        <w:t>ます。</w:t>
      </w:r>
      <w:r w:rsidR="00900E6A" w:rsidRPr="00900E6A">
        <w:rPr>
          <w:rFonts w:ascii="Century" w:eastAsia="ＭＳ 明朝" w:hAnsi="Century" w:cs="Times New Roman"/>
          <w:color w:val="000000"/>
          <w:szCs w:val="20"/>
        </w:rPr>
        <w:t>職員の</w:t>
      </w:r>
      <w:r w:rsidR="00B21FE7">
        <w:rPr>
          <w:rFonts w:ascii="Century" w:eastAsia="ＭＳ 明朝" w:hAnsi="Century" w:cs="Times New Roman" w:hint="eastAsia"/>
          <w:color w:val="000000"/>
          <w:szCs w:val="20"/>
        </w:rPr>
        <w:t>生活破壊・</w:t>
      </w:r>
      <w:r w:rsidR="00900E6A" w:rsidRPr="00900E6A">
        <w:rPr>
          <w:rFonts w:ascii="Century" w:eastAsia="ＭＳ 明朝" w:hAnsi="Century" w:cs="Times New Roman"/>
          <w:color w:val="000000"/>
          <w:szCs w:val="20"/>
        </w:rPr>
        <w:t>健康破壊を加速</w:t>
      </w:r>
      <w:r w:rsidR="001D0ED5">
        <w:rPr>
          <w:rFonts w:ascii="Century" w:eastAsia="ＭＳ 明朝" w:hAnsi="Century" w:cs="Times New Roman" w:hint="eastAsia"/>
          <w:color w:val="000000"/>
          <w:szCs w:val="20"/>
        </w:rPr>
        <w:t>し</w:t>
      </w:r>
      <w:r w:rsidR="00900E6A" w:rsidRPr="00900E6A">
        <w:rPr>
          <w:rFonts w:ascii="Century" w:eastAsia="ＭＳ 明朝" w:hAnsi="Century" w:cs="Times New Roman"/>
          <w:color w:val="000000"/>
          <w:szCs w:val="20"/>
        </w:rPr>
        <w:t>、国民の権利保障機能を</w:t>
      </w:r>
      <w:r w:rsidR="00B21FE7">
        <w:rPr>
          <w:rFonts w:ascii="Century" w:eastAsia="ＭＳ 明朝" w:hAnsi="Century" w:cs="Times New Roman" w:hint="eastAsia"/>
          <w:color w:val="000000"/>
          <w:szCs w:val="20"/>
        </w:rPr>
        <w:t>も</w:t>
      </w:r>
      <w:r w:rsidR="00900E6A" w:rsidRPr="00900E6A">
        <w:rPr>
          <w:rFonts w:ascii="Century" w:eastAsia="ＭＳ 明朝" w:hAnsi="Century" w:cs="Times New Roman"/>
          <w:color w:val="000000"/>
          <w:szCs w:val="20"/>
        </w:rPr>
        <w:t>低下させる定員</w:t>
      </w:r>
      <w:r>
        <w:rPr>
          <w:rFonts w:ascii="Century" w:eastAsia="ＭＳ 明朝" w:hAnsi="Century" w:cs="Times New Roman" w:hint="eastAsia"/>
          <w:color w:val="000000"/>
          <w:szCs w:val="20"/>
        </w:rPr>
        <w:t>削減は</w:t>
      </w:r>
      <w:r w:rsidR="00900E6A" w:rsidRPr="00900E6A">
        <w:rPr>
          <w:rFonts w:ascii="Century" w:eastAsia="ＭＳ 明朝" w:hAnsi="Century" w:cs="Times New Roman"/>
          <w:color w:val="000000"/>
          <w:szCs w:val="20"/>
        </w:rPr>
        <w:t>断じて認められるものでは</w:t>
      </w:r>
      <w:r w:rsidR="00900E6A" w:rsidRPr="00900E6A">
        <w:rPr>
          <w:rFonts w:ascii="Century" w:eastAsia="ＭＳ 明朝" w:hAnsi="Century" w:cs="Times New Roman" w:hint="eastAsia"/>
          <w:color w:val="000000"/>
          <w:szCs w:val="20"/>
        </w:rPr>
        <w:t>ありません。</w:t>
      </w:r>
    </w:p>
    <w:p w14:paraId="4E4DD184" w14:textId="439B8BF7" w:rsidR="00E86C42" w:rsidRPr="00900E6A" w:rsidRDefault="005A2B10" w:rsidP="00D35974">
      <w:pPr>
        <w:ind w:firstLineChars="100" w:firstLine="210"/>
        <w:rPr>
          <w:rFonts w:ascii="Century" w:eastAsia="ＭＳ 明朝" w:hAnsi="Century" w:cs="Times New Roman"/>
          <w:color w:val="000000"/>
          <w:szCs w:val="20"/>
        </w:rPr>
      </w:pPr>
      <w:r>
        <w:rPr>
          <w:rFonts w:ascii="Century" w:eastAsia="ＭＳ 明朝" w:hAnsi="Century" w:cs="Times New Roman" w:hint="eastAsia"/>
          <w:color w:val="000000"/>
          <w:szCs w:val="20"/>
        </w:rPr>
        <w:t>各</w:t>
      </w:r>
      <w:r w:rsidR="00E86C42" w:rsidRPr="00E86C42">
        <w:rPr>
          <w:rFonts w:ascii="Century" w:eastAsia="ＭＳ 明朝" w:hAnsi="Century" w:cs="Times New Roman"/>
          <w:color w:val="000000"/>
          <w:szCs w:val="20"/>
        </w:rPr>
        <w:t>単組</w:t>
      </w:r>
      <w:r>
        <w:rPr>
          <w:rFonts w:ascii="Century" w:eastAsia="ＭＳ 明朝" w:hAnsi="Century" w:cs="Times New Roman" w:hint="eastAsia"/>
          <w:color w:val="000000"/>
          <w:szCs w:val="20"/>
        </w:rPr>
        <w:t>は</w:t>
      </w:r>
      <w:r w:rsidR="00B21FE7">
        <w:rPr>
          <w:rFonts w:ascii="Century" w:eastAsia="ＭＳ 明朝" w:hAnsi="Century" w:cs="Times New Roman" w:hint="eastAsia"/>
          <w:color w:val="000000"/>
          <w:szCs w:val="20"/>
        </w:rPr>
        <w:t>あらためて</w:t>
      </w:r>
      <w:r w:rsidR="00E86C42">
        <w:rPr>
          <w:rFonts w:ascii="Century" w:eastAsia="ＭＳ 明朝" w:hAnsi="Century" w:cs="Times New Roman" w:hint="eastAsia"/>
          <w:color w:val="000000"/>
          <w:szCs w:val="20"/>
        </w:rPr>
        <w:t>職場実態を当局にしっかり認識させ、業務量に見合う増員要求を労使一体で推進する</w:t>
      </w:r>
      <w:r w:rsidR="00B21FE7">
        <w:rPr>
          <w:rFonts w:ascii="Century" w:eastAsia="ＭＳ 明朝" w:hAnsi="Century" w:cs="Times New Roman" w:hint="eastAsia"/>
          <w:color w:val="000000"/>
          <w:szCs w:val="20"/>
        </w:rPr>
        <w:t>たたかい</w:t>
      </w:r>
      <w:r w:rsidR="00E86C42">
        <w:rPr>
          <w:rFonts w:ascii="Century" w:eastAsia="ＭＳ 明朝" w:hAnsi="Century" w:cs="Times New Roman" w:hint="eastAsia"/>
          <w:color w:val="000000"/>
          <w:szCs w:val="20"/>
        </w:rPr>
        <w:t>を春闘期から積極的に展開しましょう。</w:t>
      </w:r>
      <w:r>
        <w:rPr>
          <w:rFonts w:ascii="Century" w:eastAsia="ＭＳ 明朝" w:hAnsi="Century" w:cs="Times New Roman" w:hint="eastAsia"/>
          <w:color w:val="000000"/>
          <w:szCs w:val="20"/>
        </w:rPr>
        <w:t>また</w:t>
      </w:r>
      <w:r w:rsidR="00E86C42">
        <w:rPr>
          <w:rFonts w:ascii="Century" w:eastAsia="ＭＳ 明朝" w:hAnsi="Century" w:cs="Times New Roman" w:hint="eastAsia"/>
          <w:color w:val="000000"/>
          <w:szCs w:val="20"/>
        </w:rPr>
        <w:t>国民の生命・財産・安全・安心を守る国の業務と国家公務員の役割を幅広く知らせる運動を、</w:t>
      </w:r>
      <w:r>
        <w:rPr>
          <w:rFonts w:ascii="Century" w:eastAsia="ＭＳ 明朝" w:hAnsi="Century" w:cs="Times New Roman" w:hint="eastAsia"/>
          <w:color w:val="000000"/>
          <w:szCs w:val="20"/>
        </w:rPr>
        <w:t>民間の仲間の支援を得ながら運動を</w:t>
      </w:r>
      <w:r w:rsidR="00A7733D">
        <w:rPr>
          <w:rFonts w:ascii="Century" w:eastAsia="ＭＳ 明朝" w:hAnsi="Century" w:cs="Times New Roman" w:hint="eastAsia"/>
          <w:color w:val="000000"/>
          <w:szCs w:val="20"/>
        </w:rPr>
        <w:t>強化し</w:t>
      </w:r>
      <w:r w:rsidR="00442AA0">
        <w:rPr>
          <w:rFonts w:ascii="Century" w:eastAsia="ＭＳ 明朝" w:hAnsi="Century" w:cs="Times New Roman" w:hint="eastAsia"/>
          <w:color w:val="000000"/>
          <w:szCs w:val="20"/>
        </w:rPr>
        <w:t>発展させ</w:t>
      </w:r>
      <w:r>
        <w:rPr>
          <w:rFonts w:ascii="Century" w:eastAsia="ＭＳ 明朝" w:hAnsi="Century" w:cs="Times New Roman" w:hint="eastAsia"/>
          <w:color w:val="000000"/>
          <w:szCs w:val="20"/>
        </w:rPr>
        <w:t>ましょう。</w:t>
      </w:r>
    </w:p>
    <w:p w14:paraId="7DA24A6E" w14:textId="77777777" w:rsidR="00C77D5D" w:rsidRDefault="00B21FE7" w:rsidP="00C77D5D">
      <w:pPr>
        <w:widowControl/>
        <w:spacing w:before="30" w:after="30"/>
        <w:ind w:firstLineChars="100" w:firstLine="210"/>
        <w:jc w:val="left"/>
        <w:rPr>
          <w:rFonts w:ascii="ＭＳ 明朝" w:eastAsia="ＭＳ 明朝" w:hAnsi="ＭＳ 明朝" w:cs="Arial"/>
          <w:kern w:val="0"/>
          <w:szCs w:val="21"/>
        </w:rPr>
      </w:pPr>
      <w:r>
        <w:rPr>
          <w:rFonts w:ascii="ＭＳ 明朝" w:eastAsia="ＭＳ 明朝" w:hAnsi="ＭＳ 明朝" w:cs="Arial" w:hint="eastAsia"/>
          <w:kern w:val="0"/>
          <w:szCs w:val="21"/>
        </w:rPr>
        <w:t>具体的には、以下４点</w:t>
      </w:r>
      <w:r w:rsidR="00B9143C">
        <w:rPr>
          <w:rFonts w:ascii="ＭＳ 明朝" w:eastAsia="ＭＳ 明朝" w:hAnsi="ＭＳ 明朝" w:cs="Arial" w:hint="eastAsia"/>
          <w:kern w:val="0"/>
          <w:szCs w:val="21"/>
        </w:rPr>
        <w:t>に</w:t>
      </w:r>
      <w:r>
        <w:rPr>
          <w:rFonts w:ascii="ＭＳ 明朝" w:eastAsia="ＭＳ 明朝" w:hAnsi="ＭＳ 明朝" w:cs="Arial" w:hint="eastAsia"/>
          <w:kern w:val="0"/>
          <w:szCs w:val="21"/>
        </w:rPr>
        <w:t>とりくみます。</w:t>
      </w:r>
    </w:p>
    <w:p w14:paraId="2E206ECB" w14:textId="3A1A625A" w:rsidR="00C77D5D" w:rsidRDefault="00B21FE7" w:rsidP="00EC4207">
      <w:pPr>
        <w:widowControl/>
        <w:spacing w:before="30" w:after="30"/>
        <w:ind w:left="420" w:hangingChars="200" w:hanging="420"/>
        <w:jc w:val="left"/>
        <w:rPr>
          <w:rFonts w:ascii="ＭＳ 明朝" w:eastAsia="ＭＳ 明朝" w:hAnsi="ＭＳ 明朝" w:cs="Arial"/>
          <w:kern w:val="0"/>
          <w:szCs w:val="21"/>
        </w:rPr>
      </w:pPr>
      <w:r>
        <w:rPr>
          <w:rFonts w:ascii="ＭＳ 明朝" w:eastAsia="ＭＳ 明朝" w:hAnsi="ＭＳ 明朝" w:cs="Arial" w:hint="eastAsia"/>
          <w:kern w:val="0"/>
          <w:szCs w:val="21"/>
        </w:rPr>
        <w:t>１</w:t>
      </w:r>
      <w:r w:rsidR="008439E4">
        <w:rPr>
          <w:rFonts w:ascii="ＭＳ 明朝" w:eastAsia="ＭＳ 明朝" w:hAnsi="ＭＳ 明朝" w:cs="Arial" w:hint="eastAsia"/>
          <w:kern w:val="0"/>
          <w:szCs w:val="21"/>
        </w:rPr>
        <w:t>）「</w:t>
      </w:r>
      <w:r w:rsidR="00CF789D">
        <w:rPr>
          <w:rFonts w:ascii="ＭＳ 明朝" w:eastAsia="ＭＳ 明朝" w:hAnsi="ＭＳ 明朝" w:cs="Arial" w:hint="eastAsia"/>
          <w:kern w:val="0"/>
          <w:szCs w:val="21"/>
        </w:rPr>
        <w:t>国民の安全安心を守るため、</w:t>
      </w:r>
      <w:r w:rsidR="008439E4">
        <w:rPr>
          <w:rFonts w:ascii="ＭＳ 明朝" w:eastAsia="ＭＳ 明朝" w:hAnsi="ＭＳ 明朝" w:cs="Arial" w:hint="eastAsia"/>
          <w:kern w:val="0"/>
          <w:szCs w:val="21"/>
        </w:rPr>
        <w:t>公務と国家公務員の役割」にかかわる学習集会</w:t>
      </w:r>
      <w:r w:rsidR="00CF789D">
        <w:rPr>
          <w:rFonts w:ascii="ＭＳ 明朝" w:eastAsia="ＭＳ 明朝" w:hAnsi="ＭＳ 明朝" w:cs="Arial" w:hint="eastAsia"/>
          <w:kern w:val="0"/>
          <w:szCs w:val="21"/>
        </w:rPr>
        <w:t>や宣伝を強化</w:t>
      </w:r>
      <w:r w:rsidR="00B47C48">
        <w:rPr>
          <w:rFonts w:ascii="ＭＳ 明朝" w:eastAsia="ＭＳ 明朝" w:hAnsi="ＭＳ 明朝" w:cs="Arial" w:hint="eastAsia"/>
          <w:kern w:val="0"/>
          <w:szCs w:val="21"/>
        </w:rPr>
        <w:t>します。</w:t>
      </w:r>
    </w:p>
    <w:p w14:paraId="4E2CE78D" w14:textId="7D11C787" w:rsidR="007666EE" w:rsidRDefault="00B21FE7" w:rsidP="00C77D5D">
      <w:pPr>
        <w:widowControl/>
        <w:spacing w:before="30" w:after="30"/>
        <w:jc w:val="left"/>
        <w:rPr>
          <w:rFonts w:ascii="ＭＳ 明朝" w:eastAsia="ＭＳ 明朝" w:hAnsi="ＭＳ 明朝" w:cs="Arial"/>
          <w:kern w:val="0"/>
          <w:szCs w:val="21"/>
        </w:rPr>
      </w:pPr>
      <w:r>
        <w:rPr>
          <w:rFonts w:ascii="ＭＳ 明朝" w:eastAsia="ＭＳ 明朝" w:hAnsi="ＭＳ 明朝" w:cs="Arial" w:hint="eastAsia"/>
          <w:kern w:val="0"/>
          <w:szCs w:val="21"/>
        </w:rPr>
        <w:t>２</w:t>
      </w:r>
      <w:r w:rsidR="008439E4">
        <w:rPr>
          <w:rFonts w:ascii="ＭＳ 明朝" w:eastAsia="ＭＳ 明朝" w:hAnsi="ＭＳ 明朝" w:cs="Arial" w:hint="eastAsia"/>
          <w:kern w:val="0"/>
          <w:szCs w:val="21"/>
        </w:rPr>
        <w:t>）</w:t>
      </w:r>
      <w:r w:rsidR="005A2B10">
        <w:rPr>
          <w:rFonts w:ascii="ＭＳ 明朝" w:eastAsia="ＭＳ 明朝" w:hAnsi="ＭＳ 明朝" w:cs="Arial" w:hint="eastAsia"/>
          <w:kern w:val="0"/>
          <w:szCs w:val="21"/>
        </w:rPr>
        <w:t>民間との</w:t>
      </w:r>
      <w:r w:rsidR="008439E4">
        <w:rPr>
          <w:rFonts w:ascii="ＭＳ 明朝" w:eastAsia="ＭＳ 明朝" w:hAnsi="ＭＳ 明朝" w:cs="Arial" w:hint="eastAsia"/>
          <w:kern w:val="0"/>
          <w:szCs w:val="21"/>
        </w:rPr>
        <w:t>共同</w:t>
      </w:r>
      <w:r w:rsidR="005A2B10">
        <w:rPr>
          <w:rFonts w:ascii="ＭＳ 明朝" w:eastAsia="ＭＳ 明朝" w:hAnsi="ＭＳ 明朝" w:cs="Arial" w:hint="eastAsia"/>
          <w:kern w:val="0"/>
          <w:szCs w:val="21"/>
        </w:rPr>
        <w:t>を強化</w:t>
      </w:r>
      <w:r w:rsidR="008439E4">
        <w:rPr>
          <w:rFonts w:ascii="ＭＳ 明朝" w:eastAsia="ＭＳ 明朝" w:hAnsi="ＭＳ 明朝" w:cs="Arial" w:hint="eastAsia"/>
          <w:kern w:val="0"/>
          <w:szCs w:val="21"/>
        </w:rPr>
        <w:t>して宣伝を旺盛に展開</w:t>
      </w:r>
      <w:r w:rsidR="00B47C48">
        <w:rPr>
          <w:rFonts w:ascii="ＭＳ 明朝" w:eastAsia="ＭＳ 明朝" w:hAnsi="ＭＳ 明朝" w:cs="Arial" w:hint="eastAsia"/>
          <w:kern w:val="0"/>
          <w:szCs w:val="21"/>
        </w:rPr>
        <w:t>します。</w:t>
      </w:r>
    </w:p>
    <w:p w14:paraId="039FDF7F" w14:textId="7582DF1D" w:rsidR="00CF789D" w:rsidRDefault="00321892" w:rsidP="00C77D5D">
      <w:pPr>
        <w:widowControl/>
        <w:spacing w:before="30" w:after="30"/>
        <w:jc w:val="left"/>
        <w:rPr>
          <w:rFonts w:ascii="ＭＳ 明朝" w:eastAsia="ＭＳ 明朝" w:hAnsi="ＭＳ 明朝" w:cs="Arial"/>
          <w:kern w:val="0"/>
          <w:szCs w:val="21"/>
        </w:rPr>
      </w:pPr>
      <w:r>
        <w:rPr>
          <w:rFonts w:ascii="ＭＳ 明朝" w:eastAsia="ＭＳ 明朝" w:hAnsi="ＭＳ 明朝" w:cs="Arial" w:hint="eastAsia"/>
          <w:kern w:val="0"/>
          <w:szCs w:val="21"/>
        </w:rPr>
        <w:t>３</w:t>
      </w:r>
      <w:r w:rsidR="008439E4">
        <w:rPr>
          <w:rFonts w:ascii="ＭＳ 明朝" w:eastAsia="ＭＳ 明朝" w:hAnsi="ＭＳ 明朝" w:cs="Arial" w:hint="eastAsia"/>
          <w:kern w:val="0"/>
          <w:szCs w:val="21"/>
        </w:rPr>
        <w:t>）各単組の</w:t>
      </w:r>
      <w:r w:rsidR="00335FE5">
        <w:rPr>
          <w:rFonts w:ascii="ＭＳ 明朝" w:eastAsia="ＭＳ 明朝" w:hAnsi="ＭＳ 明朝" w:cs="Arial" w:hint="eastAsia"/>
          <w:kern w:val="0"/>
          <w:szCs w:val="21"/>
        </w:rPr>
        <w:t>増員</w:t>
      </w:r>
      <w:r w:rsidR="008439E4">
        <w:rPr>
          <w:rFonts w:ascii="ＭＳ 明朝" w:eastAsia="ＭＳ 明朝" w:hAnsi="ＭＳ 明朝" w:cs="Arial" w:hint="eastAsia"/>
          <w:kern w:val="0"/>
          <w:szCs w:val="21"/>
        </w:rPr>
        <w:t>署名運動を</w:t>
      </w:r>
      <w:r w:rsidR="00CF789D">
        <w:rPr>
          <w:rFonts w:ascii="ＭＳ 明朝" w:eastAsia="ＭＳ 明朝" w:hAnsi="ＭＳ 明朝" w:cs="Arial" w:hint="eastAsia"/>
          <w:kern w:val="0"/>
          <w:szCs w:val="21"/>
        </w:rPr>
        <w:t>相互支援で</w:t>
      </w:r>
      <w:r w:rsidR="005A2B10">
        <w:rPr>
          <w:rFonts w:ascii="ＭＳ 明朝" w:eastAsia="ＭＳ 明朝" w:hAnsi="ＭＳ 明朝" w:cs="Arial" w:hint="eastAsia"/>
          <w:kern w:val="0"/>
          <w:szCs w:val="21"/>
        </w:rPr>
        <w:t>広げ</w:t>
      </w:r>
      <w:r w:rsidR="00B47C48">
        <w:rPr>
          <w:rFonts w:ascii="ＭＳ 明朝" w:eastAsia="ＭＳ 明朝" w:hAnsi="ＭＳ 明朝" w:cs="Arial" w:hint="eastAsia"/>
          <w:kern w:val="0"/>
          <w:szCs w:val="21"/>
        </w:rPr>
        <w:t>ます。</w:t>
      </w:r>
    </w:p>
    <w:p w14:paraId="74BC130E" w14:textId="05C2E93E" w:rsidR="008439E4" w:rsidRDefault="00321892" w:rsidP="00C77D5D">
      <w:pPr>
        <w:widowControl/>
        <w:spacing w:before="30" w:after="30"/>
        <w:jc w:val="left"/>
        <w:rPr>
          <w:rFonts w:ascii="ＭＳ 明朝" w:eastAsia="ＭＳ 明朝" w:hAnsi="ＭＳ 明朝" w:cs="Arial"/>
          <w:kern w:val="0"/>
          <w:szCs w:val="21"/>
        </w:rPr>
      </w:pPr>
      <w:r>
        <w:rPr>
          <w:rFonts w:ascii="ＭＳ 明朝" w:eastAsia="ＭＳ 明朝" w:hAnsi="ＭＳ 明朝" w:cs="Arial" w:hint="eastAsia"/>
          <w:kern w:val="0"/>
          <w:szCs w:val="21"/>
        </w:rPr>
        <w:t>４）SNSを積極的に活用し宣伝を強化</w:t>
      </w:r>
      <w:r w:rsidR="00B47C48">
        <w:rPr>
          <w:rFonts w:ascii="ＭＳ 明朝" w:eastAsia="ＭＳ 明朝" w:hAnsi="ＭＳ 明朝" w:cs="Arial" w:hint="eastAsia"/>
          <w:kern w:val="0"/>
          <w:szCs w:val="21"/>
        </w:rPr>
        <w:t>します。</w:t>
      </w:r>
    </w:p>
    <w:p w14:paraId="26C194B1" w14:textId="74511339" w:rsidR="00CF789D" w:rsidRDefault="00CF789D" w:rsidP="00C77D5D">
      <w:pPr>
        <w:widowControl/>
        <w:spacing w:before="30" w:after="30"/>
        <w:jc w:val="left"/>
        <w:rPr>
          <w:rFonts w:ascii="ＭＳ 明朝" w:eastAsia="ＭＳ 明朝" w:hAnsi="ＭＳ 明朝" w:cs="Arial"/>
          <w:kern w:val="0"/>
          <w:szCs w:val="21"/>
        </w:rPr>
      </w:pPr>
      <w:r>
        <w:rPr>
          <w:rFonts w:ascii="ＭＳ 明朝" w:eastAsia="ＭＳ 明朝" w:hAnsi="ＭＳ 明朝" w:cs="Arial" w:hint="eastAsia"/>
          <w:kern w:val="0"/>
          <w:szCs w:val="21"/>
        </w:rPr>
        <w:lastRenderedPageBreak/>
        <w:t>５）</w:t>
      </w:r>
      <w:r w:rsidR="00AA3BCD">
        <w:rPr>
          <w:rFonts w:ascii="ＭＳ 明朝" w:eastAsia="ＭＳ 明朝" w:hAnsi="ＭＳ 明朝" w:cs="Arial" w:hint="eastAsia"/>
          <w:kern w:val="0"/>
          <w:szCs w:val="21"/>
        </w:rPr>
        <w:t>国家公務員</w:t>
      </w:r>
      <w:r>
        <w:rPr>
          <w:rFonts w:ascii="ＭＳ 明朝" w:eastAsia="ＭＳ 明朝" w:hAnsi="ＭＳ 明朝" w:cs="Arial" w:hint="eastAsia"/>
          <w:kern w:val="0"/>
          <w:szCs w:val="21"/>
        </w:rPr>
        <w:t>増員署名の推進等議員要請を強化</w:t>
      </w:r>
      <w:r w:rsidR="00B47C48">
        <w:rPr>
          <w:rFonts w:ascii="ＭＳ 明朝" w:eastAsia="ＭＳ 明朝" w:hAnsi="ＭＳ 明朝" w:cs="Arial" w:hint="eastAsia"/>
          <w:kern w:val="0"/>
          <w:szCs w:val="21"/>
        </w:rPr>
        <w:t>します。</w:t>
      </w:r>
    </w:p>
    <w:p w14:paraId="2A684A5F" w14:textId="77777777" w:rsidR="00EC4207" w:rsidRPr="00CF789D" w:rsidRDefault="00EC4207" w:rsidP="00C77D5D">
      <w:pPr>
        <w:widowControl/>
        <w:spacing w:before="30" w:after="30"/>
        <w:jc w:val="left"/>
        <w:rPr>
          <w:rFonts w:ascii="ＭＳ 明朝" w:eastAsia="ＭＳ 明朝" w:hAnsi="ＭＳ 明朝" w:cs="Arial"/>
          <w:kern w:val="0"/>
          <w:szCs w:val="21"/>
        </w:rPr>
      </w:pPr>
    </w:p>
    <w:p w14:paraId="6E33E383" w14:textId="6F337B0C" w:rsidR="008439E4" w:rsidRPr="00562BEC" w:rsidRDefault="00B9143C" w:rsidP="008439E4">
      <w:pPr>
        <w:widowControl/>
        <w:spacing w:before="30" w:after="30"/>
        <w:jc w:val="left"/>
        <w:rPr>
          <w:rFonts w:ascii="ＭＳ ゴシック" w:eastAsia="ＭＳ ゴシック" w:hAnsi="ＭＳ ゴシック" w:cs="Arial"/>
          <w:b/>
          <w:bCs/>
          <w:kern w:val="0"/>
          <w:sz w:val="28"/>
          <w:szCs w:val="28"/>
        </w:rPr>
      </w:pPr>
      <w:bookmarkStart w:id="6" w:name="_Hlk29121983"/>
      <w:r w:rsidRPr="00562BEC">
        <w:rPr>
          <w:rFonts w:ascii="ＭＳ ゴシック" w:eastAsia="ＭＳ ゴシック" w:hAnsi="ＭＳ ゴシック" w:cs="Arial" w:hint="eastAsia"/>
          <w:b/>
          <w:bCs/>
          <w:kern w:val="0"/>
          <w:sz w:val="28"/>
          <w:szCs w:val="28"/>
        </w:rPr>
        <w:t>３</w:t>
      </w:r>
      <w:r w:rsidR="008439E4" w:rsidRPr="00562BEC">
        <w:rPr>
          <w:rFonts w:ascii="ＭＳ ゴシック" w:eastAsia="ＭＳ ゴシック" w:hAnsi="ＭＳ ゴシック" w:cs="Arial" w:hint="eastAsia"/>
          <w:b/>
          <w:bCs/>
          <w:kern w:val="0"/>
          <w:sz w:val="28"/>
          <w:szCs w:val="28"/>
        </w:rPr>
        <w:t xml:space="preserve">　長時間残業の抜本改善</w:t>
      </w:r>
    </w:p>
    <w:bookmarkEnd w:id="6"/>
    <w:p w14:paraId="3EB5D8E5" w14:textId="77777777" w:rsidR="005A73F4" w:rsidRDefault="00A37E36" w:rsidP="00D35974">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長</w:t>
      </w:r>
      <w:r w:rsidR="008439E4" w:rsidRPr="008439E4">
        <w:rPr>
          <w:rFonts w:ascii="ＭＳ 明朝" w:eastAsia="ＭＳ 明朝" w:hAnsi="ＭＳ 明朝" w:cs="Times New Roman" w:hint="eastAsia"/>
          <w:szCs w:val="24"/>
        </w:rPr>
        <w:t>時間</w:t>
      </w:r>
      <w:r>
        <w:rPr>
          <w:rFonts w:ascii="ＭＳ 明朝" w:eastAsia="ＭＳ 明朝" w:hAnsi="ＭＳ 明朝" w:cs="Times New Roman" w:hint="eastAsia"/>
          <w:szCs w:val="24"/>
        </w:rPr>
        <w:t>残業</w:t>
      </w:r>
      <w:r w:rsidR="008439E4" w:rsidRPr="008439E4">
        <w:rPr>
          <w:rFonts w:ascii="ＭＳ 明朝" w:eastAsia="ＭＳ 明朝" w:hAnsi="ＭＳ 明朝" w:cs="Times New Roman" w:hint="eastAsia"/>
          <w:szCs w:val="24"/>
        </w:rPr>
        <w:t>・不払い残業の問題は、全</w:t>
      </w:r>
      <w:r>
        <w:rPr>
          <w:rFonts w:ascii="ＭＳ 明朝" w:eastAsia="ＭＳ 明朝" w:hAnsi="ＭＳ 明朝" w:cs="Times New Roman" w:hint="eastAsia"/>
          <w:szCs w:val="24"/>
        </w:rPr>
        <w:t>ての公務</w:t>
      </w:r>
      <w:r w:rsidR="008439E4" w:rsidRPr="008439E4">
        <w:rPr>
          <w:rFonts w:ascii="ＭＳ 明朝" w:eastAsia="ＭＳ 明朝" w:hAnsi="ＭＳ 明朝" w:cs="Times New Roman" w:hint="eastAsia"/>
          <w:szCs w:val="24"/>
        </w:rPr>
        <w:t>職場で依然として深刻な問題です。長時間</w:t>
      </w:r>
      <w:r>
        <w:rPr>
          <w:rFonts w:ascii="ＭＳ 明朝" w:eastAsia="ＭＳ 明朝" w:hAnsi="ＭＳ 明朝" w:cs="Times New Roman" w:hint="eastAsia"/>
          <w:szCs w:val="24"/>
        </w:rPr>
        <w:t>残業・不払い残業</w:t>
      </w:r>
      <w:r w:rsidR="008439E4" w:rsidRPr="008439E4">
        <w:rPr>
          <w:rFonts w:ascii="ＭＳ 明朝" w:eastAsia="ＭＳ 明朝" w:hAnsi="ＭＳ 明朝" w:cs="Times New Roman" w:hint="eastAsia"/>
          <w:szCs w:val="24"/>
        </w:rPr>
        <w:t>の根本は、業務量に見合った要員</w:t>
      </w:r>
      <w:r>
        <w:rPr>
          <w:rFonts w:ascii="ＭＳ 明朝" w:eastAsia="ＭＳ 明朝" w:hAnsi="ＭＳ 明朝" w:cs="Times New Roman" w:hint="eastAsia"/>
          <w:szCs w:val="24"/>
        </w:rPr>
        <w:t>と超過勤務手当が</w:t>
      </w:r>
      <w:r w:rsidR="008439E4" w:rsidRPr="008439E4">
        <w:rPr>
          <w:rFonts w:ascii="ＭＳ 明朝" w:eastAsia="ＭＳ 明朝" w:hAnsi="ＭＳ 明朝" w:cs="Times New Roman" w:hint="eastAsia"/>
          <w:szCs w:val="24"/>
        </w:rPr>
        <w:t>確保されていないことにあります。増員要求と</w:t>
      </w:r>
      <w:r>
        <w:rPr>
          <w:rFonts w:ascii="ＭＳ 明朝" w:eastAsia="ＭＳ 明朝" w:hAnsi="ＭＳ 明朝" w:cs="Times New Roman" w:hint="eastAsia"/>
          <w:szCs w:val="24"/>
        </w:rPr>
        <w:t>ともに</w:t>
      </w:r>
      <w:r w:rsidR="008439E4" w:rsidRPr="008439E4">
        <w:rPr>
          <w:rFonts w:ascii="ＭＳ 明朝" w:eastAsia="ＭＳ 明朝" w:hAnsi="ＭＳ 明朝" w:cs="Times New Roman" w:hint="eastAsia"/>
          <w:szCs w:val="24"/>
        </w:rPr>
        <w:t>実効性のある残業縮減対策を講じさせる必要があります。</w:t>
      </w:r>
    </w:p>
    <w:p w14:paraId="57AC1A4A" w14:textId="7F6441EA" w:rsidR="00EE6CB1" w:rsidRDefault="005A73F4" w:rsidP="00D35974">
      <w:pPr>
        <w:ind w:firstLineChars="100" w:firstLine="210"/>
        <w:rPr>
          <w:rFonts w:ascii="ＭＳ 明朝" w:eastAsia="ＭＳ 明朝" w:hAnsi="ＭＳ 明朝" w:cs="Arial"/>
          <w:kern w:val="0"/>
          <w:szCs w:val="21"/>
        </w:rPr>
      </w:pPr>
      <w:r>
        <w:rPr>
          <w:rFonts w:ascii="ＭＳ 明朝" w:eastAsia="ＭＳ 明朝" w:hAnsi="ＭＳ 明朝" w:cs="Times New Roman" w:hint="eastAsia"/>
          <w:szCs w:val="24"/>
        </w:rPr>
        <w:t>とりわけ霞が関に集中する本省庁は深刻です。</w:t>
      </w:r>
      <w:r w:rsidR="00176B17">
        <w:rPr>
          <w:rFonts w:ascii="ＭＳ 明朝" w:eastAsia="ＭＳ 明朝" w:hAnsi="ＭＳ 明朝" w:cs="Times New Roman" w:hint="eastAsia"/>
          <w:szCs w:val="24"/>
        </w:rPr>
        <w:t>2019年4</w:t>
      </w:r>
      <w:r w:rsidR="00A37E36">
        <w:rPr>
          <w:rFonts w:ascii="ＭＳ 明朝" w:eastAsia="ＭＳ 明朝" w:hAnsi="ＭＳ 明朝" w:cs="Times New Roman" w:hint="eastAsia"/>
          <w:szCs w:val="24"/>
        </w:rPr>
        <w:t>月より</w:t>
      </w:r>
      <w:r w:rsidR="00B9143C">
        <w:rPr>
          <w:rFonts w:ascii="ＭＳ 明朝" w:eastAsia="ＭＳ 明朝" w:hAnsi="ＭＳ 明朝" w:cs="Times New Roman" w:hint="eastAsia"/>
          <w:szCs w:val="24"/>
        </w:rPr>
        <w:t>「</w:t>
      </w:r>
      <w:r w:rsidR="00A37E36">
        <w:rPr>
          <w:rFonts w:ascii="ＭＳ 明朝" w:eastAsia="ＭＳ 明朝" w:hAnsi="ＭＳ 明朝" w:cs="Times New Roman" w:hint="eastAsia"/>
          <w:szCs w:val="24"/>
        </w:rPr>
        <w:t>超過勤務の上限規制</w:t>
      </w:r>
      <w:r w:rsidR="00B9143C">
        <w:rPr>
          <w:rFonts w:ascii="ＭＳ 明朝" w:eastAsia="ＭＳ 明朝" w:hAnsi="ＭＳ 明朝" w:cs="Times New Roman" w:hint="eastAsia"/>
          <w:szCs w:val="24"/>
        </w:rPr>
        <w:t>」</w:t>
      </w:r>
      <w:r w:rsidR="00A37E36">
        <w:rPr>
          <w:rFonts w:ascii="ＭＳ 明朝" w:eastAsia="ＭＳ 明朝" w:hAnsi="ＭＳ 明朝" w:cs="Times New Roman" w:hint="eastAsia"/>
          <w:szCs w:val="24"/>
        </w:rPr>
        <w:t>が人事院規則に加えられましたが、</w:t>
      </w:r>
      <w:r w:rsidR="003D5DA1">
        <w:rPr>
          <w:rFonts w:ascii="ＭＳ 明朝" w:eastAsia="ＭＳ 明朝" w:hAnsi="ＭＳ 明朝" w:cs="Arial" w:hint="eastAsia"/>
          <w:kern w:val="0"/>
          <w:szCs w:val="21"/>
        </w:rPr>
        <w:t>霞が関</w:t>
      </w:r>
      <w:r w:rsidR="00A37E36">
        <w:rPr>
          <w:rFonts w:ascii="ＭＳ 明朝" w:eastAsia="ＭＳ 明朝" w:hAnsi="ＭＳ 明朝" w:cs="Arial" w:hint="eastAsia"/>
          <w:kern w:val="0"/>
          <w:szCs w:val="21"/>
        </w:rPr>
        <w:t>に働く</w:t>
      </w:r>
      <w:r w:rsidR="003D5DA1">
        <w:rPr>
          <w:rFonts w:ascii="ＭＳ 明朝" w:eastAsia="ＭＳ 明朝" w:hAnsi="ＭＳ 明朝" w:cs="Arial" w:hint="eastAsia"/>
          <w:kern w:val="0"/>
          <w:szCs w:val="21"/>
        </w:rPr>
        <w:t>職員の</w:t>
      </w:r>
      <w:r w:rsidR="00A37E36">
        <w:rPr>
          <w:rFonts w:ascii="ＭＳ 明朝" w:eastAsia="ＭＳ 明朝" w:hAnsi="ＭＳ 明朝" w:cs="Arial" w:hint="eastAsia"/>
          <w:kern w:val="0"/>
          <w:szCs w:val="21"/>
        </w:rPr>
        <w:t>実に</w:t>
      </w:r>
      <w:r w:rsidR="003D5DA1">
        <w:rPr>
          <w:rFonts w:ascii="ＭＳ 明朝" w:eastAsia="ＭＳ 明朝" w:hAnsi="ＭＳ 明朝" w:cs="Arial" w:hint="eastAsia"/>
          <w:kern w:val="0"/>
          <w:szCs w:val="21"/>
        </w:rPr>
        <w:t>74.7％が「例外指定」され、過労死ラインまで働かせられる枠組が作られるという事態も生まれました。</w:t>
      </w:r>
    </w:p>
    <w:p w14:paraId="4E3A08F2" w14:textId="1BC0D209" w:rsidR="00EE6CB1" w:rsidRDefault="00176B17" w:rsidP="00D35974">
      <w:pPr>
        <w:ind w:firstLineChars="100" w:firstLine="210"/>
        <w:rPr>
          <w:rFonts w:ascii="ＭＳ 明朝" w:eastAsia="ＭＳ 明朝" w:hAnsi="ＭＳ 明朝" w:cs="Times New Roman"/>
          <w:bCs/>
          <w:szCs w:val="21"/>
        </w:rPr>
      </w:pPr>
      <w:r>
        <w:rPr>
          <w:rFonts w:ascii="ＭＳ 明朝" w:eastAsia="ＭＳ 明朝" w:hAnsi="ＭＳ 明朝" w:cs="Times New Roman" w:hint="eastAsia"/>
          <w:bCs/>
          <w:szCs w:val="21"/>
        </w:rPr>
        <w:t>このような事態の</w:t>
      </w:r>
      <w:r w:rsidR="005A73F4">
        <w:rPr>
          <w:rFonts w:ascii="ＭＳ 明朝" w:eastAsia="ＭＳ 明朝" w:hAnsi="ＭＳ 明朝" w:cs="Times New Roman" w:hint="eastAsia"/>
          <w:bCs/>
          <w:szCs w:val="21"/>
        </w:rPr>
        <w:t>抜本改善に向けて</w:t>
      </w:r>
      <w:r w:rsidR="003D5DA1" w:rsidRPr="003D5DA1">
        <w:rPr>
          <w:rFonts w:ascii="ＭＳ 明朝" w:eastAsia="ＭＳ 明朝" w:hAnsi="ＭＳ 明朝" w:cs="Times New Roman" w:hint="eastAsia"/>
          <w:bCs/>
          <w:szCs w:val="21"/>
        </w:rPr>
        <w:t>以下の行動を展開します。</w:t>
      </w:r>
    </w:p>
    <w:p w14:paraId="705F44BB" w14:textId="1C209F4C" w:rsidR="00A50D29" w:rsidRPr="008439E4" w:rsidRDefault="00A50D29" w:rsidP="00C77D5D">
      <w:pPr>
        <w:ind w:left="210" w:hangingChars="100" w:hanging="210"/>
        <w:rPr>
          <w:rFonts w:ascii="ＭＳ 明朝" w:eastAsia="ＭＳ 明朝" w:hAnsi="ＭＳ 明朝" w:cs="Times New Roman"/>
          <w:color w:val="000000"/>
          <w:szCs w:val="24"/>
        </w:rPr>
      </w:pPr>
      <w:r>
        <w:rPr>
          <w:rFonts w:ascii="ＭＳ 明朝" w:eastAsia="ＭＳ 明朝" w:hAnsi="ＭＳ 明朝" w:cs="Times New Roman" w:hint="eastAsia"/>
          <w:szCs w:val="24"/>
        </w:rPr>
        <w:t>１）</w:t>
      </w:r>
      <w:r w:rsidRPr="008439E4">
        <w:rPr>
          <w:rFonts w:ascii="ＭＳ 明朝" w:eastAsia="ＭＳ 明朝" w:hAnsi="ＭＳ 明朝" w:cs="Times New Roman" w:hint="eastAsia"/>
          <w:szCs w:val="24"/>
        </w:rPr>
        <w:t>国公</w:t>
      </w:r>
      <w:r>
        <w:rPr>
          <w:rFonts w:ascii="ＭＳ 明朝" w:eastAsia="ＭＳ 明朝" w:hAnsi="ＭＳ 明朝" w:cs="Times New Roman" w:hint="eastAsia"/>
          <w:szCs w:val="24"/>
        </w:rPr>
        <w:t>職場</w:t>
      </w:r>
      <w:r w:rsidRPr="008439E4">
        <w:rPr>
          <w:rFonts w:ascii="ＭＳ 明朝" w:eastAsia="ＭＳ 明朝" w:hAnsi="ＭＳ 明朝" w:cs="Times New Roman" w:hint="eastAsia"/>
          <w:szCs w:val="24"/>
        </w:rPr>
        <w:t>の実態を国民に訴え</w:t>
      </w:r>
      <w:r>
        <w:rPr>
          <w:rFonts w:ascii="ＭＳ 明朝" w:eastAsia="ＭＳ 明朝" w:hAnsi="ＭＳ 明朝" w:cs="Times New Roman" w:hint="eastAsia"/>
          <w:szCs w:val="24"/>
        </w:rPr>
        <w:t>、公務・</w:t>
      </w:r>
      <w:r w:rsidRPr="008439E4">
        <w:rPr>
          <w:rFonts w:ascii="ＭＳ 明朝" w:eastAsia="ＭＳ 明朝" w:hAnsi="ＭＳ 明朝" w:cs="Times New Roman" w:hint="eastAsia"/>
          <w:szCs w:val="24"/>
        </w:rPr>
        <w:t>公共サービス維持・向上のためにも、業務量に見合う人員増</w:t>
      </w:r>
      <w:r>
        <w:rPr>
          <w:rFonts w:ascii="ＭＳ 明朝" w:eastAsia="ＭＳ 明朝" w:hAnsi="ＭＳ 明朝" w:cs="Times New Roman" w:hint="eastAsia"/>
          <w:szCs w:val="24"/>
        </w:rPr>
        <w:t>が必要であることを</w:t>
      </w:r>
      <w:r w:rsidRPr="008439E4">
        <w:rPr>
          <w:rFonts w:ascii="ＭＳ 明朝" w:eastAsia="ＭＳ 明朝" w:hAnsi="ＭＳ 明朝" w:cs="Times New Roman" w:hint="eastAsia"/>
          <w:szCs w:val="24"/>
        </w:rPr>
        <w:t>、</w:t>
      </w:r>
      <w:r w:rsidR="001D7670">
        <w:rPr>
          <w:rFonts w:ascii="ＭＳ 明朝" w:eastAsia="ＭＳ 明朝" w:hAnsi="ＭＳ 明朝" w:cs="Times New Roman" w:hint="eastAsia"/>
          <w:szCs w:val="24"/>
        </w:rPr>
        <w:t>官民の共同で</w:t>
      </w:r>
      <w:r>
        <w:rPr>
          <w:rFonts w:ascii="ＭＳ 明朝" w:eastAsia="ＭＳ 明朝" w:hAnsi="ＭＳ 明朝" w:cs="Times New Roman" w:hint="eastAsia"/>
          <w:szCs w:val="24"/>
        </w:rPr>
        <w:t>運動を</w:t>
      </w:r>
      <w:r w:rsidRPr="008439E4">
        <w:rPr>
          <w:rFonts w:ascii="ＭＳ 明朝" w:eastAsia="ＭＳ 明朝" w:hAnsi="ＭＳ 明朝" w:cs="Times New Roman" w:hint="eastAsia"/>
          <w:szCs w:val="24"/>
        </w:rPr>
        <w:t>進めます。</w:t>
      </w:r>
      <w:r w:rsidRPr="008439E4">
        <w:rPr>
          <w:rFonts w:ascii="ＭＳ 明朝" w:eastAsia="ＭＳ 明朝" w:hAnsi="ＭＳ 明朝" w:cs="Times New Roman" w:hint="eastAsia"/>
          <w:color w:val="000000"/>
          <w:szCs w:val="24"/>
        </w:rPr>
        <w:t>ビラ</w:t>
      </w:r>
      <w:r>
        <w:rPr>
          <w:rFonts w:ascii="ＭＳ 明朝" w:eastAsia="ＭＳ 明朝" w:hAnsi="ＭＳ 明朝" w:cs="Times New Roman" w:hint="eastAsia"/>
          <w:color w:val="000000"/>
          <w:szCs w:val="24"/>
        </w:rPr>
        <w:t>やSNSを活用しての</w:t>
      </w:r>
      <w:r w:rsidRPr="008439E4">
        <w:rPr>
          <w:rFonts w:ascii="ＭＳ 明朝" w:eastAsia="ＭＳ 明朝" w:hAnsi="ＭＳ 明朝" w:cs="Times New Roman" w:hint="eastAsia"/>
          <w:color w:val="000000"/>
          <w:szCs w:val="24"/>
        </w:rPr>
        <w:t>宣伝</w:t>
      </w:r>
      <w:r>
        <w:rPr>
          <w:rFonts w:ascii="ＭＳ 明朝" w:eastAsia="ＭＳ 明朝" w:hAnsi="ＭＳ 明朝" w:cs="Times New Roman" w:hint="eastAsia"/>
          <w:color w:val="000000"/>
          <w:szCs w:val="24"/>
        </w:rPr>
        <w:t>を継続して行う</w:t>
      </w:r>
      <w:r w:rsidRPr="008439E4">
        <w:rPr>
          <w:rFonts w:ascii="ＭＳ 明朝" w:eastAsia="ＭＳ 明朝" w:hAnsi="ＭＳ 明朝" w:cs="Times New Roman" w:hint="eastAsia"/>
          <w:color w:val="000000"/>
          <w:szCs w:val="24"/>
        </w:rPr>
        <w:t>と</w:t>
      </w:r>
      <w:r>
        <w:rPr>
          <w:rFonts w:ascii="ＭＳ 明朝" w:eastAsia="ＭＳ 明朝" w:hAnsi="ＭＳ 明朝" w:cs="Times New Roman" w:hint="eastAsia"/>
          <w:color w:val="000000"/>
          <w:szCs w:val="24"/>
        </w:rPr>
        <w:t>とも</w:t>
      </w:r>
      <w:r w:rsidRPr="008439E4">
        <w:rPr>
          <w:rFonts w:ascii="ＭＳ 明朝" w:eastAsia="ＭＳ 明朝" w:hAnsi="ＭＳ 明朝" w:cs="Times New Roman" w:hint="eastAsia"/>
          <w:color w:val="000000"/>
          <w:szCs w:val="24"/>
        </w:rPr>
        <w:t>に</w:t>
      </w:r>
      <w:r>
        <w:rPr>
          <w:rFonts w:ascii="ＭＳ 明朝" w:eastAsia="ＭＳ 明朝" w:hAnsi="ＭＳ 明朝" w:cs="Times New Roman" w:hint="eastAsia"/>
          <w:color w:val="000000"/>
          <w:szCs w:val="24"/>
        </w:rPr>
        <w:t>、</w:t>
      </w:r>
      <w:r w:rsidRPr="008439E4">
        <w:rPr>
          <w:rFonts w:ascii="ＭＳ 明朝" w:eastAsia="ＭＳ 明朝" w:hAnsi="ＭＳ 明朝" w:cs="Times New Roman" w:hint="eastAsia"/>
          <w:color w:val="000000"/>
          <w:szCs w:val="24"/>
        </w:rPr>
        <w:t>マスコミへの働きかけを</w:t>
      </w:r>
      <w:r>
        <w:rPr>
          <w:rFonts w:ascii="ＭＳ 明朝" w:eastAsia="ＭＳ 明朝" w:hAnsi="ＭＳ 明朝" w:cs="Times New Roman" w:hint="eastAsia"/>
          <w:color w:val="000000"/>
          <w:szCs w:val="24"/>
        </w:rPr>
        <w:t>引き続き</w:t>
      </w:r>
      <w:r w:rsidRPr="008439E4">
        <w:rPr>
          <w:rFonts w:ascii="ＭＳ 明朝" w:eastAsia="ＭＳ 明朝" w:hAnsi="ＭＳ 明朝" w:cs="Times New Roman" w:hint="eastAsia"/>
          <w:color w:val="000000"/>
          <w:szCs w:val="24"/>
        </w:rPr>
        <w:t>強化</w:t>
      </w:r>
      <w:r w:rsidR="00B47C48">
        <w:rPr>
          <w:rFonts w:ascii="ＭＳ 明朝" w:eastAsia="ＭＳ 明朝" w:hAnsi="ＭＳ 明朝" w:cs="Times New Roman" w:hint="eastAsia"/>
          <w:color w:val="000000"/>
          <w:szCs w:val="24"/>
        </w:rPr>
        <w:t>します。</w:t>
      </w:r>
    </w:p>
    <w:p w14:paraId="11DCA0AA" w14:textId="393128B7" w:rsidR="00A50D29" w:rsidRPr="008439E4" w:rsidRDefault="00A50D29" w:rsidP="00C77D5D">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２）</w:t>
      </w:r>
      <w:r w:rsidRPr="008439E4">
        <w:rPr>
          <w:rFonts w:ascii="ＭＳ 明朝" w:eastAsia="ＭＳ 明朝" w:hAnsi="ＭＳ 明朝" w:cs="Times New Roman" w:hint="eastAsia"/>
          <w:szCs w:val="24"/>
        </w:rPr>
        <w:t>霞国公と連携し</w:t>
      </w:r>
      <w:r>
        <w:rPr>
          <w:rFonts w:ascii="ＭＳ 明朝" w:eastAsia="ＭＳ 明朝" w:hAnsi="ＭＳ 明朝" w:cs="Times New Roman" w:hint="eastAsia"/>
          <w:szCs w:val="24"/>
        </w:rPr>
        <w:t>、</w:t>
      </w:r>
      <w:r w:rsidRPr="008439E4">
        <w:rPr>
          <w:rFonts w:ascii="ＭＳ 明朝" w:eastAsia="ＭＳ 明朝" w:hAnsi="ＭＳ 明朝" w:cs="Times New Roman" w:hint="eastAsia"/>
          <w:szCs w:val="24"/>
        </w:rPr>
        <w:t>残業改善に向けた</w:t>
      </w:r>
      <w:r>
        <w:rPr>
          <w:rFonts w:ascii="ＭＳ 明朝" w:eastAsia="ＭＳ 明朝" w:hAnsi="ＭＳ 明朝" w:cs="Times New Roman" w:hint="eastAsia"/>
          <w:szCs w:val="24"/>
        </w:rPr>
        <w:t>とりくみを</w:t>
      </w:r>
      <w:r w:rsidRPr="008439E4">
        <w:rPr>
          <w:rFonts w:ascii="ＭＳ 明朝" w:eastAsia="ＭＳ 明朝" w:hAnsi="ＭＳ 明朝" w:cs="Times New Roman" w:hint="eastAsia"/>
          <w:szCs w:val="24"/>
        </w:rPr>
        <w:t>強化</w:t>
      </w:r>
      <w:r w:rsidR="006F3988">
        <w:rPr>
          <w:rFonts w:ascii="ＭＳ 明朝" w:eastAsia="ＭＳ 明朝" w:hAnsi="ＭＳ 明朝" w:cs="Times New Roman" w:hint="eastAsia"/>
          <w:szCs w:val="24"/>
        </w:rPr>
        <w:t>します。</w:t>
      </w:r>
      <w:r w:rsidRPr="008439E4">
        <w:rPr>
          <w:rFonts w:ascii="ＭＳ 明朝" w:eastAsia="ＭＳ 明朝" w:hAnsi="ＭＳ 明朝" w:cs="Times New Roman" w:hint="eastAsia"/>
          <w:szCs w:val="24"/>
        </w:rPr>
        <w:t>また</w:t>
      </w:r>
      <w:r>
        <w:rPr>
          <w:rFonts w:ascii="ＭＳ 明朝" w:eastAsia="ＭＳ 明朝" w:hAnsi="ＭＳ 明朝" w:cs="Times New Roman" w:hint="eastAsia"/>
          <w:szCs w:val="24"/>
        </w:rPr>
        <w:t>、</w:t>
      </w:r>
      <w:r w:rsidRPr="008439E4">
        <w:rPr>
          <w:rFonts w:ascii="ＭＳ 明朝" w:eastAsia="ＭＳ 明朝" w:hAnsi="ＭＳ 明朝" w:cs="Times New Roman" w:hint="eastAsia"/>
          <w:szCs w:val="24"/>
        </w:rPr>
        <w:t>国公労連</w:t>
      </w:r>
      <w:r w:rsidR="001D7670">
        <w:rPr>
          <w:rFonts w:ascii="ＭＳ 明朝" w:eastAsia="ＭＳ 明朝" w:hAnsi="ＭＳ 明朝" w:cs="Times New Roman" w:hint="eastAsia"/>
          <w:szCs w:val="24"/>
        </w:rPr>
        <w:t>とも連携しながら、</w:t>
      </w:r>
      <w:r w:rsidRPr="008439E4">
        <w:rPr>
          <w:rFonts w:ascii="ＭＳ 明朝" w:eastAsia="ＭＳ 明朝" w:hAnsi="ＭＳ 明朝" w:cs="Times New Roman" w:hint="eastAsia"/>
          <w:szCs w:val="24"/>
        </w:rPr>
        <w:t>与野党</w:t>
      </w:r>
      <w:r>
        <w:rPr>
          <w:rFonts w:ascii="ＭＳ 明朝" w:eastAsia="ＭＳ 明朝" w:hAnsi="ＭＳ 明朝" w:cs="Times New Roman" w:hint="eastAsia"/>
          <w:szCs w:val="24"/>
        </w:rPr>
        <w:t>国会議員との</w:t>
      </w:r>
      <w:r w:rsidRPr="008439E4">
        <w:rPr>
          <w:rFonts w:ascii="ＭＳ 明朝" w:eastAsia="ＭＳ 明朝" w:hAnsi="ＭＳ 明朝" w:cs="Times New Roman" w:hint="eastAsia"/>
          <w:szCs w:val="24"/>
        </w:rPr>
        <w:t>懇談</w:t>
      </w:r>
      <w:r w:rsidR="001D7670">
        <w:rPr>
          <w:rFonts w:ascii="ＭＳ 明朝" w:eastAsia="ＭＳ 明朝" w:hAnsi="ＭＳ 明朝" w:cs="Times New Roman" w:hint="eastAsia"/>
          <w:szCs w:val="24"/>
        </w:rPr>
        <w:t>に向け力を尽</w:t>
      </w:r>
      <w:r w:rsidR="00B47C48">
        <w:rPr>
          <w:rFonts w:ascii="ＭＳ 明朝" w:eastAsia="ＭＳ 明朝" w:hAnsi="ＭＳ 明朝" w:cs="Times New Roman" w:hint="eastAsia"/>
          <w:szCs w:val="24"/>
        </w:rPr>
        <w:t>します。</w:t>
      </w:r>
    </w:p>
    <w:p w14:paraId="2986AFA2" w14:textId="2E8D54DA" w:rsidR="00A50D29" w:rsidRDefault="00A50D29" w:rsidP="00AE4124">
      <w:pPr>
        <w:widowControl/>
        <w:spacing w:before="30" w:after="30"/>
        <w:ind w:left="241" w:hangingChars="100" w:hanging="241"/>
        <w:jc w:val="left"/>
        <w:rPr>
          <w:rFonts w:ascii="ＭＳ ゴシック" w:eastAsia="ＭＳ ゴシック" w:hAnsi="ＭＳ ゴシック" w:cs="Arial"/>
          <w:b/>
          <w:bCs/>
          <w:kern w:val="0"/>
          <w:sz w:val="24"/>
          <w:szCs w:val="24"/>
        </w:rPr>
      </w:pPr>
    </w:p>
    <w:p w14:paraId="601F184F" w14:textId="4C2ADA6C" w:rsidR="009672A9" w:rsidRPr="00562BEC" w:rsidRDefault="00EE6CB1" w:rsidP="00AE4124">
      <w:pPr>
        <w:widowControl/>
        <w:spacing w:before="30" w:after="30"/>
        <w:ind w:left="281" w:hangingChars="100" w:hanging="281"/>
        <w:jc w:val="left"/>
        <w:rPr>
          <w:rFonts w:ascii="ＭＳ ゴシック" w:eastAsia="ＭＳ ゴシック" w:hAnsi="ＭＳ ゴシック" w:cs="Arial"/>
          <w:b/>
          <w:bCs/>
          <w:color w:val="000000" w:themeColor="text1"/>
          <w:kern w:val="0"/>
          <w:sz w:val="28"/>
          <w:szCs w:val="28"/>
        </w:rPr>
      </w:pPr>
      <w:bookmarkStart w:id="7" w:name="_Hlk124334643"/>
      <w:r w:rsidRPr="00562BEC">
        <w:rPr>
          <w:rFonts w:ascii="ＭＳ ゴシック" w:eastAsia="ＭＳ ゴシック" w:hAnsi="ＭＳ ゴシック" w:cs="Arial" w:hint="eastAsia"/>
          <w:b/>
          <w:bCs/>
          <w:kern w:val="0"/>
          <w:sz w:val="28"/>
          <w:szCs w:val="28"/>
        </w:rPr>
        <w:t>４</w:t>
      </w:r>
      <w:r w:rsidR="00AA7DF0" w:rsidRPr="00562BEC">
        <w:rPr>
          <w:rFonts w:ascii="ＭＳ ゴシック" w:eastAsia="ＭＳ ゴシック" w:hAnsi="ＭＳ ゴシック" w:cs="Arial" w:hint="eastAsia"/>
          <w:b/>
          <w:bCs/>
          <w:kern w:val="0"/>
          <w:sz w:val="28"/>
          <w:szCs w:val="28"/>
        </w:rPr>
        <w:t xml:space="preserve">　最賃を下回る国家公務員の初任給</w:t>
      </w:r>
      <w:r w:rsidR="002B0B83">
        <w:rPr>
          <w:rFonts w:ascii="ＭＳ ゴシック" w:eastAsia="ＭＳ ゴシック" w:hAnsi="ＭＳ ゴシック" w:cs="Arial" w:hint="eastAsia"/>
          <w:b/>
          <w:bCs/>
          <w:kern w:val="0"/>
          <w:sz w:val="28"/>
          <w:szCs w:val="28"/>
        </w:rPr>
        <w:t>の改定</w:t>
      </w:r>
    </w:p>
    <w:bookmarkEnd w:id="7"/>
    <w:p w14:paraId="45C44EC2" w14:textId="68519E78" w:rsidR="009672A9" w:rsidRPr="00D35974" w:rsidRDefault="009672A9" w:rsidP="001D7670">
      <w:pPr>
        <w:widowControl/>
        <w:spacing w:before="30" w:after="30"/>
        <w:ind w:firstLineChars="100" w:firstLine="210"/>
        <w:jc w:val="left"/>
        <w:rPr>
          <w:rFonts w:ascii="ＭＳ 明朝" w:eastAsia="ＭＳ 明朝" w:hAnsi="ＭＳ 明朝" w:cs="Arial"/>
          <w:kern w:val="0"/>
          <w:szCs w:val="21"/>
        </w:rPr>
      </w:pPr>
      <w:r w:rsidRPr="00D35974">
        <w:rPr>
          <w:rFonts w:ascii="ＭＳ 明朝" w:eastAsia="ＭＳ 明朝" w:hAnsi="ＭＳ 明朝" w:cs="Arial" w:hint="eastAsia"/>
          <w:kern w:val="0"/>
          <w:szCs w:val="21"/>
        </w:rPr>
        <w:t>国家公務員の高卒初任給の低さがあらためて社会的にも問題視されています。</w:t>
      </w:r>
      <w:r w:rsidR="00176B17">
        <w:rPr>
          <w:rFonts w:ascii="ＭＳ 明朝" w:eastAsia="ＭＳ 明朝" w:hAnsi="ＭＳ 明朝" w:cs="Arial" w:hint="eastAsia"/>
          <w:kern w:val="0"/>
          <w:szCs w:val="21"/>
        </w:rPr>
        <w:t>東京の場合は</w:t>
      </w:r>
      <w:r w:rsidRPr="00D35974">
        <w:rPr>
          <w:rFonts w:ascii="ＭＳ 明朝" w:eastAsia="ＭＳ 明朝" w:hAnsi="ＭＳ 明朝" w:cs="Arial" w:hint="eastAsia"/>
          <w:kern w:val="0"/>
          <w:szCs w:val="21"/>
        </w:rPr>
        <w:t>別途支給される「地域手当」を加えても</w:t>
      </w:r>
      <w:r w:rsidR="00176B17">
        <w:rPr>
          <w:rFonts w:ascii="ＭＳ 明朝" w:eastAsia="ＭＳ 明朝" w:hAnsi="ＭＳ 明朝" w:cs="Arial" w:hint="eastAsia"/>
          <w:kern w:val="0"/>
          <w:szCs w:val="21"/>
        </w:rPr>
        <w:t>、</w:t>
      </w:r>
      <w:r w:rsidR="00EC4207">
        <w:rPr>
          <w:rFonts w:ascii="ＭＳ 明朝" w:eastAsia="ＭＳ 明朝" w:hAnsi="ＭＳ 明朝" w:cs="Arial" w:hint="eastAsia"/>
          <w:kern w:val="0"/>
          <w:szCs w:val="21"/>
        </w:rPr>
        <w:t>23区以外は時給換算で</w:t>
      </w:r>
      <w:r w:rsidRPr="00D35974">
        <w:rPr>
          <w:rFonts w:ascii="ＭＳ 明朝" w:eastAsia="ＭＳ 明朝" w:hAnsi="ＭＳ 明朝" w:cs="Arial" w:hint="eastAsia"/>
          <w:kern w:val="0"/>
          <w:szCs w:val="21"/>
        </w:rPr>
        <w:t>「最低賃金割れ」になる地域</w:t>
      </w:r>
      <w:r w:rsidR="001D7670">
        <w:rPr>
          <w:rFonts w:ascii="ＭＳ 明朝" w:eastAsia="ＭＳ 明朝" w:hAnsi="ＭＳ 明朝" w:cs="Arial" w:hint="eastAsia"/>
          <w:kern w:val="0"/>
          <w:szCs w:val="21"/>
        </w:rPr>
        <w:t>となっています。</w:t>
      </w:r>
    </w:p>
    <w:p w14:paraId="170E3CA0" w14:textId="69693C28" w:rsidR="00335FE5" w:rsidRDefault="009672A9" w:rsidP="00D35974">
      <w:pPr>
        <w:widowControl/>
        <w:spacing w:before="30" w:after="30"/>
        <w:ind w:firstLineChars="100" w:firstLine="210"/>
        <w:jc w:val="left"/>
        <w:rPr>
          <w:rFonts w:ascii="ＭＳ 明朝" w:eastAsia="ＭＳ 明朝" w:hAnsi="ＭＳ 明朝" w:cs="Arial"/>
          <w:kern w:val="0"/>
          <w:szCs w:val="21"/>
        </w:rPr>
      </w:pPr>
      <w:r w:rsidRPr="00D35974">
        <w:rPr>
          <w:rFonts w:ascii="ＭＳ 明朝" w:eastAsia="ＭＳ 明朝" w:hAnsi="ＭＳ 明朝" w:cs="Arial" w:hint="eastAsia"/>
          <w:kern w:val="0"/>
          <w:szCs w:val="21"/>
        </w:rPr>
        <w:t>最賃問題は</w:t>
      </w:r>
      <w:r w:rsidR="00CA2E82" w:rsidRPr="00D35974">
        <w:rPr>
          <w:rFonts w:ascii="ＭＳ 明朝" w:eastAsia="ＭＳ 明朝" w:hAnsi="ＭＳ 明朝" w:cs="Arial" w:hint="eastAsia"/>
          <w:kern w:val="0"/>
          <w:szCs w:val="21"/>
        </w:rPr>
        <w:t>、全国一律最賃制度を求める自民党</w:t>
      </w:r>
      <w:r w:rsidR="00486E3E" w:rsidRPr="00D35974">
        <w:rPr>
          <w:rFonts w:ascii="ＭＳ 明朝" w:eastAsia="ＭＳ 明朝" w:hAnsi="ＭＳ 明朝" w:cs="Arial" w:hint="eastAsia"/>
          <w:kern w:val="0"/>
          <w:szCs w:val="21"/>
        </w:rPr>
        <w:t>議連</w:t>
      </w:r>
      <w:r w:rsidR="009107CF">
        <w:rPr>
          <w:rFonts w:ascii="ＭＳ 明朝" w:eastAsia="ＭＳ 明朝" w:hAnsi="ＭＳ 明朝" w:cs="Arial" w:hint="eastAsia"/>
          <w:kern w:val="0"/>
          <w:szCs w:val="21"/>
        </w:rPr>
        <w:t>とも基本的</w:t>
      </w:r>
      <w:r w:rsidR="00176B17">
        <w:rPr>
          <w:rFonts w:ascii="ＭＳ 明朝" w:eastAsia="ＭＳ 明朝" w:hAnsi="ＭＳ 明朝" w:cs="Arial" w:hint="eastAsia"/>
          <w:kern w:val="0"/>
          <w:szCs w:val="21"/>
        </w:rPr>
        <w:t>な</w:t>
      </w:r>
      <w:r w:rsidR="009107CF">
        <w:rPr>
          <w:rFonts w:ascii="ＭＳ 明朝" w:eastAsia="ＭＳ 明朝" w:hAnsi="ＭＳ 明朝" w:cs="Arial" w:hint="eastAsia"/>
          <w:kern w:val="0"/>
          <w:szCs w:val="21"/>
        </w:rPr>
        <w:t>要求が一致する</w:t>
      </w:r>
      <w:r w:rsidR="00486E3E" w:rsidRPr="00D35974">
        <w:rPr>
          <w:rFonts w:ascii="ＭＳ 明朝" w:eastAsia="ＭＳ 明朝" w:hAnsi="ＭＳ 明朝" w:cs="Arial" w:hint="eastAsia"/>
          <w:kern w:val="0"/>
          <w:szCs w:val="21"/>
        </w:rPr>
        <w:t>するなど、全国一律最賃制度と大幅</w:t>
      </w:r>
      <w:r w:rsidRPr="00D35974">
        <w:rPr>
          <w:rFonts w:ascii="ＭＳ 明朝" w:eastAsia="ＭＳ 明朝" w:hAnsi="ＭＳ 明朝" w:cs="Arial" w:hint="eastAsia"/>
          <w:kern w:val="0"/>
          <w:szCs w:val="21"/>
        </w:rPr>
        <w:t>引き上げを求める運動と世論は大きく広がっています。</w:t>
      </w:r>
      <w:r w:rsidR="001D7670">
        <w:rPr>
          <w:rFonts w:ascii="ＭＳ 明朝" w:eastAsia="ＭＳ 明朝" w:hAnsi="ＭＳ 明朝" w:cs="Arial" w:hint="eastAsia"/>
          <w:kern w:val="0"/>
          <w:szCs w:val="21"/>
        </w:rPr>
        <w:t>最賃問題を春闘の闘いの主要な柱と位置付</w:t>
      </w:r>
      <w:r w:rsidR="00176B17">
        <w:rPr>
          <w:rFonts w:ascii="ＭＳ 明朝" w:eastAsia="ＭＳ 明朝" w:hAnsi="ＭＳ 明朝" w:cs="Arial" w:hint="eastAsia"/>
          <w:kern w:val="0"/>
          <w:szCs w:val="21"/>
        </w:rPr>
        <w:t>け</w:t>
      </w:r>
      <w:r w:rsidRPr="00D35974">
        <w:rPr>
          <w:rFonts w:ascii="ＭＳ 明朝" w:eastAsia="ＭＳ 明朝" w:hAnsi="ＭＳ 明朝" w:cs="Arial" w:hint="eastAsia"/>
          <w:kern w:val="0"/>
          <w:szCs w:val="21"/>
        </w:rPr>
        <w:t>官民共同</w:t>
      </w:r>
      <w:r w:rsidR="00A864D5">
        <w:rPr>
          <w:rFonts w:ascii="ＭＳ 明朝" w:eastAsia="ＭＳ 明朝" w:hAnsi="ＭＳ 明朝" w:cs="Arial" w:hint="eastAsia"/>
          <w:kern w:val="0"/>
          <w:szCs w:val="21"/>
        </w:rPr>
        <w:t>の積極的な闘いを</w:t>
      </w:r>
      <w:r w:rsidR="001D7670">
        <w:rPr>
          <w:rFonts w:ascii="ＭＳ 明朝" w:eastAsia="ＭＳ 明朝" w:hAnsi="ＭＳ 明朝" w:cs="Arial" w:hint="eastAsia"/>
          <w:kern w:val="0"/>
          <w:szCs w:val="21"/>
        </w:rPr>
        <w:t>展開します。</w:t>
      </w:r>
    </w:p>
    <w:p w14:paraId="52BCE395" w14:textId="77777777" w:rsidR="003D3607" w:rsidRDefault="003D3607" w:rsidP="00486E3E">
      <w:pPr>
        <w:widowControl/>
        <w:spacing w:before="30" w:after="30"/>
        <w:jc w:val="left"/>
        <w:rPr>
          <w:rFonts w:ascii="ＭＳ ゴシック" w:eastAsia="ＭＳ ゴシック" w:hAnsi="ＭＳ ゴシック" w:cs="ＭＳ 明朝"/>
          <w:b/>
          <w:color w:val="000000"/>
          <w:kern w:val="0"/>
          <w:sz w:val="24"/>
          <w:szCs w:val="24"/>
        </w:rPr>
      </w:pPr>
    </w:p>
    <w:p w14:paraId="7C937CC1" w14:textId="7FA3CFFC" w:rsidR="006F5E89" w:rsidRPr="00D35974" w:rsidRDefault="00EE6CB1" w:rsidP="00486E3E">
      <w:pPr>
        <w:widowControl/>
        <w:spacing w:before="30" w:after="30"/>
        <w:jc w:val="left"/>
        <w:rPr>
          <w:rFonts w:ascii="ＭＳ ゴシック" w:eastAsia="ＭＳ ゴシック" w:hAnsi="ＭＳ ゴシック" w:cs="Times New Roman"/>
          <w:b/>
          <w:color w:val="000000"/>
          <w:spacing w:val="-4"/>
          <w:kern w:val="0"/>
          <w:sz w:val="24"/>
          <w:szCs w:val="24"/>
        </w:rPr>
      </w:pPr>
      <w:bookmarkStart w:id="8" w:name="_Hlk124334668"/>
      <w:r>
        <w:rPr>
          <w:rFonts w:ascii="ＭＳ ゴシック" w:eastAsia="ＭＳ ゴシック" w:hAnsi="ＭＳ ゴシック" w:cs="ＭＳ 明朝" w:hint="eastAsia"/>
          <w:b/>
          <w:color w:val="000000"/>
          <w:kern w:val="0"/>
          <w:sz w:val="24"/>
          <w:szCs w:val="24"/>
        </w:rPr>
        <w:t>５</w:t>
      </w:r>
      <w:r w:rsidR="006F5E89" w:rsidRPr="00D35974">
        <w:rPr>
          <w:rFonts w:ascii="ＭＳ ゴシック" w:eastAsia="ＭＳ ゴシック" w:hAnsi="ＭＳ ゴシック" w:cs="ＭＳ 明朝" w:hint="eastAsia"/>
          <w:b/>
          <w:color w:val="000000"/>
          <w:kern w:val="0"/>
          <w:sz w:val="24"/>
          <w:szCs w:val="24"/>
        </w:rPr>
        <w:t xml:space="preserve">　</w:t>
      </w:r>
      <w:r w:rsidR="006F5E89" w:rsidRPr="00D35974">
        <w:rPr>
          <w:rFonts w:ascii="ＭＳ ゴシック" w:eastAsia="ＭＳ ゴシック" w:hAnsi="ＭＳ ゴシック" w:cs="Times New Roman" w:hint="eastAsia"/>
          <w:b/>
          <w:color w:val="000000"/>
          <w:spacing w:val="-4"/>
          <w:kern w:val="0"/>
          <w:sz w:val="24"/>
          <w:szCs w:val="24"/>
        </w:rPr>
        <w:t>非常勤職員の処遇と制度の抜本的な改善</w:t>
      </w:r>
    </w:p>
    <w:bookmarkEnd w:id="8"/>
    <w:p w14:paraId="4125FD90" w14:textId="7B35BD2B" w:rsidR="006F5E89" w:rsidRPr="006F5E89" w:rsidRDefault="001C5D2D" w:rsidP="00D35974">
      <w:pPr>
        <w:overflowPunct w:val="0"/>
        <w:autoSpaceDE w:val="0"/>
        <w:autoSpaceDN w:val="0"/>
        <w:adjustRightInd w:val="0"/>
        <w:ind w:firstLineChars="100" w:firstLine="214"/>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国家公務員職場</w:t>
      </w:r>
      <w:r w:rsidR="006F5E89" w:rsidRPr="006F5E89">
        <w:rPr>
          <w:rFonts w:ascii="ＭＳ 明朝" w:eastAsia="ＭＳ 明朝" w:hAnsi="Times New Roman" w:cs="Times New Roman" w:hint="eastAsia"/>
          <w:spacing w:val="2"/>
          <w:kern w:val="0"/>
          <w:szCs w:val="21"/>
        </w:rPr>
        <w:t>には約</w:t>
      </w:r>
      <w:r w:rsidR="00C77D5D">
        <w:rPr>
          <w:rFonts w:ascii="ＭＳ 明朝" w:eastAsia="ＭＳ 明朝" w:hAnsi="Times New Roman" w:cs="Times New Roman" w:hint="eastAsia"/>
          <w:spacing w:val="2"/>
          <w:kern w:val="0"/>
          <w:szCs w:val="21"/>
        </w:rPr>
        <w:t>9</w:t>
      </w:r>
      <w:r w:rsidR="009C5AFA">
        <w:rPr>
          <w:rFonts w:ascii="ＭＳ 明朝" w:eastAsia="ＭＳ 明朝" w:hAnsi="Times New Roman" w:cs="Times New Roman" w:hint="eastAsia"/>
          <w:spacing w:val="2"/>
          <w:kern w:val="0"/>
          <w:szCs w:val="21"/>
        </w:rPr>
        <w:t>万</w:t>
      </w:r>
      <w:r w:rsidR="006F5E89" w:rsidRPr="006F5E89">
        <w:rPr>
          <w:rFonts w:ascii="ＭＳ 明朝" w:eastAsia="ＭＳ 明朝" w:hAnsi="Times New Roman" w:cs="Times New Roman" w:hint="eastAsia"/>
          <w:spacing w:val="2"/>
          <w:kern w:val="0"/>
          <w:szCs w:val="21"/>
        </w:rPr>
        <w:t>人</w:t>
      </w:r>
      <w:r w:rsidR="00A864D5">
        <w:rPr>
          <w:rFonts w:ascii="ＭＳ 明朝" w:eastAsia="ＭＳ 明朝" w:hAnsi="Times New Roman" w:cs="Times New Roman" w:hint="eastAsia"/>
          <w:spacing w:val="2"/>
          <w:kern w:val="0"/>
          <w:szCs w:val="21"/>
        </w:rPr>
        <w:t>を超える</w:t>
      </w:r>
      <w:r w:rsidR="006F5E89" w:rsidRPr="006F5E89">
        <w:rPr>
          <w:rFonts w:ascii="ＭＳ 明朝" w:eastAsia="ＭＳ 明朝" w:hAnsi="Times New Roman" w:cs="Times New Roman" w:hint="eastAsia"/>
          <w:spacing w:val="2"/>
          <w:kern w:val="0"/>
          <w:szCs w:val="21"/>
        </w:rPr>
        <w:t>非常勤職員が働いています。</w:t>
      </w:r>
      <w:r w:rsidR="00486E3E">
        <w:rPr>
          <w:rFonts w:ascii="ＭＳ 明朝" w:eastAsia="ＭＳ 明朝" w:hAnsi="Times New Roman" w:cs="Times New Roman" w:hint="eastAsia"/>
          <w:spacing w:val="2"/>
          <w:kern w:val="0"/>
          <w:szCs w:val="21"/>
        </w:rPr>
        <w:t>実際</w:t>
      </w:r>
      <w:r w:rsidR="006F5E89" w:rsidRPr="006F5E89">
        <w:rPr>
          <w:rFonts w:ascii="ＭＳ 明朝" w:eastAsia="ＭＳ 明朝" w:hAnsi="Times New Roman" w:cs="Times New Roman" w:hint="eastAsia"/>
          <w:spacing w:val="2"/>
          <w:kern w:val="0"/>
          <w:szCs w:val="21"/>
        </w:rPr>
        <w:t>の</w:t>
      </w:r>
      <w:r w:rsidR="00486E3E">
        <w:rPr>
          <w:rFonts w:ascii="ＭＳ 明朝" w:eastAsia="ＭＳ 明朝" w:hAnsi="Times New Roman" w:cs="Times New Roman" w:hint="eastAsia"/>
          <w:spacing w:val="2"/>
          <w:kern w:val="0"/>
          <w:szCs w:val="21"/>
        </w:rPr>
        <w:t>職務</w:t>
      </w:r>
      <w:r w:rsidR="006F5E89" w:rsidRPr="006F5E89">
        <w:rPr>
          <w:rFonts w:ascii="ＭＳ 明朝" w:eastAsia="ＭＳ 明朝" w:hAnsi="Times New Roman" w:cs="Times New Roman" w:hint="eastAsia"/>
          <w:spacing w:val="2"/>
          <w:kern w:val="0"/>
          <w:szCs w:val="21"/>
        </w:rPr>
        <w:t>内容</w:t>
      </w:r>
      <w:r w:rsidR="00486E3E">
        <w:rPr>
          <w:rFonts w:ascii="ＭＳ 明朝" w:eastAsia="ＭＳ 明朝" w:hAnsi="Times New Roman" w:cs="Times New Roman" w:hint="eastAsia"/>
          <w:spacing w:val="2"/>
          <w:kern w:val="0"/>
          <w:szCs w:val="21"/>
        </w:rPr>
        <w:t>をみると</w:t>
      </w:r>
      <w:r w:rsidR="006F5E89" w:rsidRPr="006F5E89">
        <w:rPr>
          <w:rFonts w:ascii="ＭＳ 明朝" w:eastAsia="ＭＳ 明朝" w:hAnsi="Times New Roman" w:cs="Times New Roman" w:hint="eastAsia"/>
          <w:spacing w:val="2"/>
          <w:kern w:val="0"/>
          <w:szCs w:val="21"/>
        </w:rPr>
        <w:t>、「一時的、臨時的な業務に従事」とはとても言え</w:t>
      </w:r>
      <w:r w:rsidR="00486E3E">
        <w:rPr>
          <w:rFonts w:ascii="ＭＳ 明朝" w:eastAsia="ＭＳ 明朝" w:hAnsi="Times New Roman" w:cs="Times New Roman" w:hint="eastAsia"/>
          <w:spacing w:val="2"/>
          <w:kern w:val="0"/>
          <w:szCs w:val="21"/>
        </w:rPr>
        <w:t>ません。</w:t>
      </w:r>
      <w:r w:rsidR="006F5E89" w:rsidRPr="006F5E89">
        <w:rPr>
          <w:rFonts w:ascii="ＭＳ 明朝" w:eastAsia="ＭＳ 明朝" w:hAnsi="Times New Roman" w:cs="Times New Roman" w:hint="eastAsia"/>
          <w:spacing w:val="2"/>
          <w:kern w:val="0"/>
          <w:szCs w:val="21"/>
        </w:rPr>
        <w:t>こうした実態を踏まえ、雇用の安定と均等待遇を要求の柱に、非常勤職員の労働条件大幅改善を求め</w:t>
      </w:r>
      <w:r w:rsidR="00486E3E">
        <w:rPr>
          <w:rFonts w:ascii="ＭＳ 明朝" w:eastAsia="ＭＳ 明朝" w:hAnsi="Times New Roman" w:cs="Times New Roman" w:hint="eastAsia"/>
          <w:spacing w:val="2"/>
          <w:kern w:val="0"/>
          <w:szCs w:val="21"/>
        </w:rPr>
        <w:t>て、今</w:t>
      </w:r>
      <w:r w:rsidR="006F5E89">
        <w:rPr>
          <w:rFonts w:ascii="ＭＳ 明朝" w:eastAsia="ＭＳ 明朝" w:hAnsi="Times New Roman" w:cs="Times New Roman" w:hint="eastAsia"/>
          <w:spacing w:val="2"/>
          <w:kern w:val="0"/>
          <w:szCs w:val="21"/>
        </w:rPr>
        <w:t>春闘期も運動を強化します。</w:t>
      </w:r>
    </w:p>
    <w:p w14:paraId="31BCC1EB" w14:textId="09340D7F" w:rsidR="00C3015F" w:rsidRDefault="00486E3E" w:rsidP="00C3015F">
      <w:pPr>
        <w:overflowPunct w:val="0"/>
        <w:autoSpaceDE w:val="0"/>
        <w:autoSpaceDN w:val="0"/>
        <w:adjustRightInd w:val="0"/>
        <w:ind w:leftChars="100" w:left="210"/>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具体的には、以下</w:t>
      </w:r>
      <w:r w:rsidR="00176B17">
        <w:rPr>
          <w:rFonts w:ascii="ＭＳ 明朝" w:eastAsia="ＭＳ 明朝" w:hAnsi="Times New Roman" w:cs="Times New Roman" w:hint="eastAsia"/>
          <w:spacing w:val="2"/>
          <w:kern w:val="0"/>
          <w:szCs w:val="21"/>
        </w:rPr>
        <w:t>5</w:t>
      </w:r>
      <w:r>
        <w:rPr>
          <w:rFonts w:ascii="ＭＳ 明朝" w:eastAsia="ＭＳ 明朝" w:hAnsi="Times New Roman" w:cs="Times New Roman" w:hint="eastAsia"/>
          <w:spacing w:val="2"/>
          <w:kern w:val="0"/>
          <w:szCs w:val="21"/>
        </w:rPr>
        <w:t>点</w:t>
      </w:r>
      <w:r w:rsidR="00B47C48">
        <w:rPr>
          <w:rFonts w:ascii="ＭＳ 明朝" w:eastAsia="ＭＳ 明朝" w:hAnsi="Times New Roman" w:cs="Times New Roman" w:hint="eastAsia"/>
          <w:spacing w:val="2"/>
          <w:kern w:val="0"/>
          <w:szCs w:val="21"/>
        </w:rPr>
        <w:t>を取り組みます。</w:t>
      </w:r>
    </w:p>
    <w:p w14:paraId="1131F6A6" w14:textId="2D473930" w:rsidR="004A15DD" w:rsidRDefault="004A15DD" w:rsidP="00C77D5D">
      <w:pPr>
        <w:overflowPunct w:val="0"/>
        <w:autoSpaceDE w:val="0"/>
        <w:autoSpaceDN w:val="0"/>
        <w:adjustRightInd w:val="0"/>
        <w:textAlignment w:val="baseline"/>
        <w:rPr>
          <w:rFonts w:ascii="Times New Roman" w:eastAsia="ＭＳ 明朝" w:hAnsi="Times New Roman" w:cs="Times New Roman"/>
          <w:kern w:val="0"/>
          <w:szCs w:val="21"/>
        </w:rPr>
      </w:pPr>
      <w:r>
        <w:rPr>
          <w:rFonts w:ascii="Times New Roman" w:eastAsia="ＭＳ 明朝" w:hAnsi="Times New Roman" w:cs="Times New Roman" w:hint="eastAsia"/>
          <w:kern w:val="0"/>
          <w:szCs w:val="21"/>
        </w:rPr>
        <w:t>１）</w:t>
      </w:r>
      <w:r w:rsidR="006F5E89" w:rsidRPr="004A15DD">
        <w:rPr>
          <w:rFonts w:ascii="ＭＳ 明朝" w:eastAsia="ＭＳ 明朝" w:hAnsi="Times New Roman" w:cs="Times New Roman" w:hint="eastAsia"/>
          <w:spacing w:val="2"/>
          <w:kern w:val="0"/>
          <w:szCs w:val="21"/>
        </w:rPr>
        <w:t>非常勤</w:t>
      </w:r>
      <w:r w:rsidR="006F5E89" w:rsidRPr="004A15DD">
        <w:rPr>
          <w:rFonts w:ascii="Times New Roman" w:eastAsia="ＭＳ 明朝" w:hAnsi="Times New Roman" w:cs="Times New Roman" w:hint="eastAsia"/>
          <w:kern w:val="0"/>
          <w:szCs w:val="21"/>
        </w:rPr>
        <w:t>職員制度の抜本的な改善をめざ</w:t>
      </w:r>
      <w:r w:rsidR="00486E3E" w:rsidRPr="004A15DD">
        <w:rPr>
          <w:rFonts w:ascii="Times New Roman" w:eastAsia="ＭＳ 明朝" w:hAnsi="Times New Roman" w:cs="Times New Roman" w:hint="eastAsia"/>
          <w:kern w:val="0"/>
          <w:szCs w:val="21"/>
        </w:rPr>
        <w:t>し、</w:t>
      </w:r>
      <w:r w:rsidR="006F5E89" w:rsidRPr="004A15DD">
        <w:rPr>
          <w:rFonts w:ascii="Times New Roman" w:eastAsia="ＭＳ 明朝" w:hAnsi="Times New Roman" w:cs="Times New Roman" w:hint="eastAsia"/>
          <w:kern w:val="0"/>
          <w:szCs w:val="21"/>
        </w:rPr>
        <w:t>職場から議論をすすめ、定員化を展望しつ</w:t>
      </w:r>
    </w:p>
    <w:p w14:paraId="3B664647" w14:textId="55CB1255" w:rsidR="004A15DD" w:rsidRPr="004A15DD" w:rsidRDefault="006F5E89" w:rsidP="00C77D5D">
      <w:pPr>
        <w:overflowPunct w:val="0"/>
        <w:autoSpaceDE w:val="0"/>
        <w:autoSpaceDN w:val="0"/>
        <w:adjustRightInd w:val="0"/>
        <w:ind w:firstLineChars="100" w:firstLine="210"/>
        <w:textAlignment w:val="baseline"/>
        <w:rPr>
          <w:rFonts w:ascii="Times New Roman" w:eastAsia="ＭＳ 明朝" w:hAnsi="Times New Roman" w:cs="Times New Roman"/>
          <w:kern w:val="0"/>
          <w:szCs w:val="21"/>
        </w:rPr>
      </w:pPr>
      <w:r w:rsidRPr="004A15DD">
        <w:rPr>
          <w:rFonts w:ascii="Times New Roman" w:eastAsia="ＭＳ 明朝" w:hAnsi="Times New Roman" w:cs="Times New Roman" w:hint="eastAsia"/>
          <w:kern w:val="0"/>
          <w:szCs w:val="21"/>
        </w:rPr>
        <w:t>つ、年数を設定した一律の「雇い止め」や公募要件の撤廃、均等待遇、権利確立など統一的要求を確立し</w:t>
      </w:r>
      <w:r w:rsidR="00C44501" w:rsidRPr="004A15DD">
        <w:rPr>
          <w:rFonts w:ascii="Times New Roman" w:eastAsia="ＭＳ 明朝" w:hAnsi="Times New Roman" w:cs="Times New Roman" w:hint="eastAsia"/>
          <w:kern w:val="0"/>
          <w:szCs w:val="21"/>
        </w:rPr>
        <w:t>運動を展開</w:t>
      </w:r>
      <w:r w:rsidR="00985EBE">
        <w:rPr>
          <w:rFonts w:ascii="Times New Roman" w:eastAsia="ＭＳ 明朝" w:hAnsi="Times New Roman" w:cs="Times New Roman" w:hint="eastAsia"/>
          <w:kern w:val="0"/>
          <w:szCs w:val="21"/>
        </w:rPr>
        <w:t>します。</w:t>
      </w:r>
      <w:r w:rsidR="004A15DD" w:rsidRPr="004A15DD">
        <w:rPr>
          <w:rFonts w:ascii="Times New Roman" w:eastAsia="ＭＳ 明朝" w:hAnsi="Times New Roman" w:cs="Times New Roman" w:hint="eastAsia"/>
          <w:kern w:val="0"/>
          <w:szCs w:val="21"/>
        </w:rPr>
        <w:t>また非常勤職員に対する様々なパワハラが起きていて、</w:t>
      </w:r>
      <w:r w:rsidR="004A15DD" w:rsidRPr="004A15DD">
        <w:rPr>
          <w:rFonts w:ascii="Times New Roman" w:eastAsia="ＭＳ 明朝" w:hAnsi="Times New Roman" w:cs="Times New Roman" w:hint="eastAsia"/>
          <w:kern w:val="0"/>
          <w:szCs w:val="21"/>
        </w:rPr>
        <w:lastRenderedPageBreak/>
        <w:t>その根絶を求める声も東京国公に寄せられています。人事院や当局とも連携しその根絶を目指</w:t>
      </w:r>
      <w:r w:rsidR="00985EBE">
        <w:rPr>
          <w:rFonts w:ascii="Times New Roman" w:eastAsia="ＭＳ 明朝" w:hAnsi="Times New Roman" w:cs="Times New Roman" w:hint="eastAsia"/>
          <w:kern w:val="0"/>
          <w:szCs w:val="21"/>
        </w:rPr>
        <w:t>します。</w:t>
      </w:r>
    </w:p>
    <w:p w14:paraId="4111DD09" w14:textId="77777777" w:rsidR="00C77D5D" w:rsidRDefault="00486E3E" w:rsidP="00C77D5D">
      <w:pPr>
        <w:overflowPunct w:val="0"/>
        <w:autoSpaceDE w:val="0"/>
        <w:autoSpaceDN w:val="0"/>
        <w:adjustRightInd w:val="0"/>
        <w:textAlignment w:val="baseline"/>
        <w:rPr>
          <w:rFonts w:ascii="Times New Roman" w:eastAsia="ＭＳ 明朝" w:hAnsi="Times New Roman" w:cs="Times New Roman"/>
          <w:kern w:val="0"/>
          <w:szCs w:val="21"/>
        </w:rPr>
      </w:pPr>
      <w:bookmarkStart w:id="9" w:name="_Hlk124325439"/>
      <w:r>
        <w:rPr>
          <w:rFonts w:ascii="Times New Roman" w:eastAsia="ＭＳ 明朝" w:hAnsi="Times New Roman" w:cs="Times New Roman" w:hint="eastAsia"/>
          <w:kern w:val="0"/>
          <w:szCs w:val="21"/>
        </w:rPr>
        <w:t>２</w:t>
      </w:r>
      <w:r w:rsidR="00C44501">
        <w:rPr>
          <w:rFonts w:ascii="Times New Roman" w:eastAsia="ＭＳ 明朝" w:hAnsi="Times New Roman" w:cs="Times New Roman" w:hint="eastAsia"/>
          <w:kern w:val="0"/>
          <w:szCs w:val="21"/>
        </w:rPr>
        <w:t>）</w:t>
      </w:r>
      <w:bookmarkEnd w:id="9"/>
      <w:r w:rsidR="006F5E89" w:rsidRPr="006F5E89">
        <w:rPr>
          <w:rFonts w:ascii="Times New Roman" w:eastAsia="ＭＳ 明朝" w:hAnsi="Times New Roman" w:cs="Times New Roman" w:hint="eastAsia"/>
          <w:kern w:val="0"/>
          <w:szCs w:val="21"/>
        </w:rPr>
        <w:t>要求の意思統一のために加盟各単組と</w:t>
      </w:r>
      <w:r w:rsidR="006F5E89" w:rsidRPr="006F5E89">
        <w:rPr>
          <w:rFonts w:ascii="Times New Roman" w:eastAsia="ＭＳ 明朝" w:hAnsi="Times New Roman" w:cs="Times New Roman"/>
          <w:kern w:val="0"/>
          <w:szCs w:val="21"/>
        </w:rPr>
        <w:t>連携して</w:t>
      </w:r>
      <w:r w:rsidR="006F5E89" w:rsidRPr="006F5E89">
        <w:rPr>
          <w:rFonts w:ascii="Times New Roman" w:eastAsia="ＭＳ 明朝" w:hAnsi="Times New Roman" w:cs="Times New Roman" w:hint="eastAsia"/>
          <w:kern w:val="0"/>
          <w:szCs w:val="21"/>
        </w:rPr>
        <w:t>学習会や交流会等を開催</w:t>
      </w:r>
      <w:r w:rsidR="00985EBE">
        <w:rPr>
          <w:rFonts w:ascii="Times New Roman" w:eastAsia="ＭＳ 明朝" w:hAnsi="Times New Roman" w:cs="Times New Roman" w:hint="eastAsia"/>
          <w:kern w:val="0"/>
          <w:szCs w:val="21"/>
        </w:rPr>
        <w:t>します。</w:t>
      </w:r>
    </w:p>
    <w:p w14:paraId="6071E5DF" w14:textId="3FBFEDC8" w:rsidR="00FD26AC" w:rsidRDefault="00486E3E" w:rsidP="00C77D5D">
      <w:pPr>
        <w:overflowPunct w:val="0"/>
        <w:autoSpaceDE w:val="0"/>
        <w:autoSpaceDN w:val="0"/>
        <w:adjustRightInd w:val="0"/>
        <w:ind w:left="210" w:hangingChars="100" w:hanging="210"/>
        <w:textAlignment w:val="baseline"/>
        <w:rPr>
          <w:rFonts w:ascii="Times New Roman" w:eastAsia="ＭＳ 明朝" w:hAnsi="Times New Roman" w:cs="Times New Roman"/>
          <w:kern w:val="0"/>
          <w:szCs w:val="21"/>
        </w:rPr>
      </w:pPr>
      <w:r>
        <w:rPr>
          <w:rFonts w:ascii="Times New Roman" w:eastAsia="ＭＳ 明朝" w:hAnsi="Times New Roman" w:cs="Times New Roman" w:hint="eastAsia"/>
          <w:kern w:val="0"/>
          <w:szCs w:val="21"/>
        </w:rPr>
        <w:t>３</w:t>
      </w:r>
      <w:r w:rsidR="00C44501">
        <w:rPr>
          <w:rFonts w:ascii="Times New Roman" w:eastAsia="ＭＳ 明朝" w:hAnsi="Times New Roman" w:cs="Times New Roman" w:hint="eastAsia"/>
          <w:kern w:val="0"/>
          <w:szCs w:val="21"/>
        </w:rPr>
        <w:t>）</w:t>
      </w:r>
      <w:r w:rsidR="006F5E89" w:rsidRPr="006F5E89">
        <w:rPr>
          <w:rFonts w:ascii="Times New Roman" w:eastAsia="ＭＳ 明朝" w:hAnsi="Times New Roman" w:cs="Times New Roman" w:hint="eastAsia"/>
          <w:kern w:val="0"/>
          <w:szCs w:val="21"/>
        </w:rPr>
        <w:t>民間との連帯・共同も強め</w:t>
      </w:r>
      <w:r w:rsidR="00C3015F">
        <w:rPr>
          <w:rFonts w:ascii="Times New Roman" w:eastAsia="ＭＳ 明朝" w:hAnsi="Times New Roman" w:cs="Times New Roman" w:hint="eastAsia"/>
          <w:kern w:val="0"/>
          <w:szCs w:val="21"/>
        </w:rPr>
        <w:t>つつ</w:t>
      </w:r>
      <w:r w:rsidR="006F5E89" w:rsidRPr="006F5E89">
        <w:rPr>
          <w:rFonts w:ascii="Times New Roman" w:eastAsia="ＭＳ 明朝" w:hAnsi="Times New Roman" w:cs="Times New Roman" w:hint="eastAsia"/>
          <w:kern w:val="0"/>
          <w:szCs w:val="21"/>
        </w:rPr>
        <w:t>、</w:t>
      </w:r>
      <w:r w:rsidR="00C44501">
        <w:rPr>
          <w:rFonts w:ascii="Times New Roman" w:eastAsia="ＭＳ 明朝" w:hAnsi="Times New Roman" w:cs="Times New Roman" w:hint="eastAsia"/>
          <w:kern w:val="0"/>
          <w:szCs w:val="21"/>
        </w:rPr>
        <w:t>学習</w:t>
      </w:r>
      <w:r w:rsidR="00176B17">
        <w:rPr>
          <w:rFonts w:ascii="Times New Roman" w:eastAsia="ＭＳ 明朝" w:hAnsi="Times New Roman" w:cs="Times New Roman" w:hint="eastAsia"/>
          <w:kern w:val="0"/>
          <w:szCs w:val="21"/>
        </w:rPr>
        <w:t>・</w:t>
      </w:r>
      <w:r w:rsidR="006F5E89" w:rsidRPr="006F5E89">
        <w:rPr>
          <w:rFonts w:ascii="Times New Roman" w:eastAsia="ＭＳ 明朝" w:hAnsi="Times New Roman" w:cs="Times New Roman" w:hint="eastAsia"/>
          <w:kern w:val="0"/>
          <w:szCs w:val="21"/>
        </w:rPr>
        <w:t>宣伝</w:t>
      </w:r>
      <w:r w:rsidR="00176B17">
        <w:rPr>
          <w:rFonts w:ascii="Times New Roman" w:eastAsia="ＭＳ 明朝" w:hAnsi="Times New Roman" w:cs="Times New Roman" w:hint="eastAsia"/>
          <w:kern w:val="0"/>
          <w:szCs w:val="21"/>
        </w:rPr>
        <w:t>を行うとともに</w:t>
      </w:r>
      <w:r w:rsidR="006F5E89" w:rsidRPr="006F5E89">
        <w:rPr>
          <w:rFonts w:ascii="Times New Roman" w:eastAsia="ＭＳ 明朝" w:hAnsi="Times New Roman" w:cs="Times New Roman" w:hint="eastAsia"/>
          <w:kern w:val="0"/>
          <w:szCs w:val="21"/>
        </w:rPr>
        <w:t>、人事院及び内閣人事局</w:t>
      </w:r>
      <w:r w:rsidR="00176B17">
        <w:rPr>
          <w:rFonts w:ascii="Times New Roman" w:eastAsia="ＭＳ 明朝" w:hAnsi="Times New Roman" w:cs="Times New Roman" w:hint="eastAsia"/>
          <w:kern w:val="0"/>
          <w:szCs w:val="21"/>
        </w:rPr>
        <w:t>との</w:t>
      </w:r>
      <w:r w:rsidR="006F5E89" w:rsidRPr="006F5E89">
        <w:rPr>
          <w:rFonts w:ascii="Times New Roman" w:eastAsia="ＭＳ 明朝" w:hAnsi="Times New Roman" w:cs="Times New Roman" w:hint="eastAsia"/>
          <w:kern w:val="0"/>
          <w:szCs w:val="21"/>
        </w:rPr>
        <w:t>交渉及び要求実現行動を実施</w:t>
      </w:r>
      <w:r w:rsidR="00985EBE">
        <w:rPr>
          <w:rFonts w:ascii="Times New Roman" w:eastAsia="ＭＳ 明朝" w:hAnsi="Times New Roman" w:cs="Times New Roman" w:hint="eastAsia"/>
          <w:kern w:val="0"/>
          <w:szCs w:val="21"/>
        </w:rPr>
        <w:t>します。</w:t>
      </w:r>
    </w:p>
    <w:p w14:paraId="2CA695F3" w14:textId="77777777" w:rsidR="00C77D5D" w:rsidRDefault="00486E3E" w:rsidP="00C77D5D">
      <w:pPr>
        <w:overflowPunct w:val="0"/>
        <w:autoSpaceDE w:val="0"/>
        <w:autoSpaceDN w:val="0"/>
        <w:adjustRightInd w:val="0"/>
        <w:textAlignment w:val="baseline"/>
        <w:rPr>
          <w:rFonts w:ascii="Times New Roman" w:eastAsia="ＭＳ 明朝" w:hAnsi="Times New Roman" w:cs="Times New Roman"/>
          <w:kern w:val="0"/>
          <w:szCs w:val="21"/>
        </w:rPr>
      </w:pPr>
      <w:r>
        <w:rPr>
          <w:rFonts w:ascii="Times New Roman" w:eastAsia="ＭＳ 明朝" w:hAnsi="Times New Roman" w:cs="Times New Roman" w:hint="eastAsia"/>
          <w:kern w:val="0"/>
          <w:szCs w:val="21"/>
        </w:rPr>
        <w:t>４</w:t>
      </w:r>
      <w:r w:rsidR="00C44501">
        <w:rPr>
          <w:rFonts w:ascii="Times New Roman" w:eastAsia="ＭＳ 明朝" w:hAnsi="Times New Roman" w:cs="Times New Roman" w:hint="eastAsia"/>
          <w:kern w:val="0"/>
          <w:szCs w:val="21"/>
        </w:rPr>
        <w:t>）</w:t>
      </w:r>
      <w:r w:rsidR="006F5E89" w:rsidRPr="006F5E89">
        <w:rPr>
          <w:rFonts w:ascii="ＭＳ 明朝" w:eastAsia="ＭＳ 明朝" w:hAnsi="Times New Roman" w:cs="Times New Roman" w:hint="eastAsia"/>
          <w:spacing w:val="2"/>
          <w:kern w:val="0"/>
          <w:szCs w:val="21"/>
        </w:rPr>
        <w:t>関係諸団体と連携しながら</w:t>
      </w:r>
      <w:r w:rsidR="00FD26AC">
        <w:rPr>
          <w:rFonts w:ascii="ＭＳ 明朝" w:eastAsia="ＭＳ 明朝" w:hAnsi="Times New Roman" w:cs="Times New Roman" w:hint="eastAsia"/>
          <w:spacing w:val="2"/>
          <w:kern w:val="0"/>
          <w:szCs w:val="21"/>
        </w:rPr>
        <w:t>、</w:t>
      </w:r>
      <w:r w:rsidR="006F5E89" w:rsidRPr="006F5E89">
        <w:rPr>
          <w:rFonts w:ascii="Times New Roman" w:eastAsia="ＭＳ 明朝" w:hAnsi="Times New Roman" w:cs="Times New Roman" w:hint="eastAsia"/>
          <w:kern w:val="0"/>
          <w:szCs w:val="21"/>
        </w:rPr>
        <w:t>政府や人事院に対</w:t>
      </w:r>
      <w:r w:rsidR="00FD26AC">
        <w:rPr>
          <w:rFonts w:ascii="Times New Roman" w:eastAsia="ＭＳ 明朝" w:hAnsi="Times New Roman" w:cs="Times New Roman" w:hint="eastAsia"/>
          <w:kern w:val="0"/>
          <w:szCs w:val="21"/>
        </w:rPr>
        <w:t>する</w:t>
      </w:r>
      <w:r w:rsidR="006F5E89" w:rsidRPr="006F5E89">
        <w:rPr>
          <w:rFonts w:ascii="Times New Roman" w:eastAsia="ＭＳ 明朝" w:hAnsi="Times New Roman" w:cs="Times New Roman" w:hint="eastAsia"/>
          <w:kern w:val="0"/>
          <w:szCs w:val="21"/>
        </w:rPr>
        <w:t>要求</w:t>
      </w:r>
      <w:r w:rsidR="009A7CE2">
        <w:rPr>
          <w:rFonts w:ascii="Times New Roman" w:eastAsia="ＭＳ 明朝" w:hAnsi="Times New Roman" w:cs="Times New Roman" w:hint="eastAsia"/>
          <w:kern w:val="0"/>
          <w:szCs w:val="21"/>
        </w:rPr>
        <w:t>行動</w:t>
      </w:r>
      <w:r w:rsidR="006F5E89" w:rsidRPr="006F5E89">
        <w:rPr>
          <w:rFonts w:ascii="Times New Roman" w:eastAsia="ＭＳ 明朝" w:hAnsi="Times New Roman" w:cs="Times New Roman" w:hint="eastAsia"/>
          <w:kern w:val="0"/>
          <w:szCs w:val="21"/>
        </w:rPr>
        <w:t>を推進</w:t>
      </w:r>
      <w:r w:rsidR="00985EBE">
        <w:rPr>
          <w:rFonts w:ascii="Times New Roman" w:eastAsia="ＭＳ 明朝" w:hAnsi="Times New Roman" w:cs="Times New Roman" w:hint="eastAsia"/>
          <w:kern w:val="0"/>
          <w:szCs w:val="21"/>
        </w:rPr>
        <w:t>します。</w:t>
      </w:r>
    </w:p>
    <w:p w14:paraId="70AE2F82" w14:textId="336E61B1" w:rsidR="00C3015F" w:rsidRPr="00C77D5D" w:rsidRDefault="006D7F42" w:rsidP="00C77D5D">
      <w:pPr>
        <w:overflowPunct w:val="0"/>
        <w:autoSpaceDE w:val="0"/>
        <w:autoSpaceDN w:val="0"/>
        <w:adjustRightInd w:val="0"/>
        <w:ind w:left="210" w:hangingChars="100" w:hanging="210"/>
        <w:textAlignment w:val="baseline"/>
        <w:rPr>
          <w:rFonts w:ascii="Times New Roman" w:eastAsia="ＭＳ 明朝" w:hAnsi="Times New Roman" w:cs="Times New Roman"/>
          <w:kern w:val="0"/>
          <w:szCs w:val="21"/>
        </w:rPr>
      </w:pPr>
      <w:r>
        <w:rPr>
          <w:rFonts w:ascii="Times New Roman" w:eastAsia="ＭＳ 明朝" w:hAnsi="Times New Roman" w:cs="Times New Roman" w:hint="eastAsia"/>
          <w:kern w:val="0"/>
          <w:szCs w:val="21"/>
        </w:rPr>
        <w:t>５</w:t>
      </w:r>
      <w:r w:rsidR="00C44501">
        <w:rPr>
          <w:rFonts w:ascii="Times New Roman" w:eastAsia="ＭＳ 明朝" w:hAnsi="Times New Roman" w:cs="Times New Roman" w:hint="eastAsia"/>
          <w:kern w:val="0"/>
          <w:szCs w:val="21"/>
        </w:rPr>
        <w:t>）</w:t>
      </w:r>
      <w:r w:rsidR="006F5E89" w:rsidRPr="006F5E89">
        <w:rPr>
          <w:rFonts w:ascii="Times New Roman" w:eastAsia="ＭＳ 明朝" w:hAnsi="Times New Roman" w:cs="Times New Roman" w:hint="eastAsia"/>
          <w:kern w:val="0"/>
          <w:szCs w:val="21"/>
        </w:rPr>
        <w:t>非常勤職員の劣悪な</w:t>
      </w:r>
      <w:r w:rsidR="00FD26AC">
        <w:rPr>
          <w:rFonts w:ascii="Times New Roman" w:eastAsia="ＭＳ 明朝" w:hAnsi="Times New Roman" w:cs="Times New Roman" w:hint="eastAsia"/>
          <w:kern w:val="0"/>
          <w:szCs w:val="21"/>
        </w:rPr>
        <w:t>待遇</w:t>
      </w:r>
      <w:r w:rsidR="006F5E89" w:rsidRPr="006F5E89">
        <w:rPr>
          <w:rFonts w:ascii="Times New Roman" w:eastAsia="ＭＳ 明朝" w:hAnsi="Times New Roman" w:cs="Times New Roman" w:hint="eastAsia"/>
          <w:kern w:val="0"/>
          <w:szCs w:val="21"/>
        </w:rPr>
        <w:t>実態を改善するため、最低賃金改善、公契約条例（法）制定、公務員賃金改善など「社会的な賃金闘争」のとりくみや</w:t>
      </w:r>
      <w:r w:rsidR="00FD26AC">
        <w:rPr>
          <w:rFonts w:ascii="Times New Roman" w:eastAsia="ＭＳ 明朝" w:hAnsi="Times New Roman" w:cs="Times New Roman" w:hint="eastAsia"/>
          <w:kern w:val="0"/>
          <w:szCs w:val="21"/>
        </w:rPr>
        <w:t>、</w:t>
      </w:r>
      <w:r w:rsidR="006F5E89" w:rsidRPr="006F5E89">
        <w:rPr>
          <w:rFonts w:ascii="Times New Roman" w:eastAsia="ＭＳ 明朝" w:hAnsi="Times New Roman" w:cs="ＭＳ 明朝" w:hint="eastAsia"/>
          <w:kern w:val="0"/>
          <w:szCs w:val="21"/>
        </w:rPr>
        <w:t>社会保障の拡充、生活保護制度の改善など格差と貧困を解消する地域からのとりくみにも積極的に</w:t>
      </w:r>
      <w:r w:rsidR="00C44501">
        <w:rPr>
          <w:rFonts w:ascii="Times New Roman" w:eastAsia="ＭＳ 明朝" w:hAnsi="Times New Roman" w:cs="ＭＳ 明朝" w:hint="eastAsia"/>
          <w:kern w:val="0"/>
          <w:szCs w:val="21"/>
        </w:rPr>
        <w:t>参加</w:t>
      </w:r>
      <w:r w:rsidR="00985EBE">
        <w:rPr>
          <w:rFonts w:ascii="Times New Roman" w:eastAsia="ＭＳ 明朝" w:hAnsi="Times New Roman" w:cs="ＭＳ 明朝" w:hint="eastAsia"/>
          <w:kern w:val="0"/>
          <w:szCs w:val="21"/>
        </w:rPr>
        <w:t>します。</w:t>
      </w:r>
    </w:p>
    <w:p w14:paraId="04AA86B4" w14:textId="77777777" w:rsidR="004A15DD" w:rsidRPr="00C3015F" w:rsidRDefault="004A15DD" w:rsidP="00A73267">
      <w:pPr>
        <w:overflowPunct w:val="0"/>
        <w:autoSpaceDE w:val="0"/>
        <w:autoSpaceDN w:val="0"/>
        <w:adjustRightInd w:val="0"/>
        <w:ind w:leftChars="100" w:left="420" w:hangingChars="100" w:hanging="210"/>
        <w:textAlignment w:val="baseline"/>
        <w:rPr>
          <w:rFonts w:ascii="Times New Roman" w:eastAsia="ＭＳ 明朝" w:hAnsi="Times New Roman" w:cs="ＭＳ 明朝"/>
          <w:kern w:val="0"/>
          <w:szCs w:val="21"/>
        </w:rPr>
      </w:pPr>
    </w:p>
    <w:p w14:paraId="52E929F7" w14:textId="3C61D153" w:rsidR="006F5E89" w:rsidRPr="006F5E89" w:rsidRDefault="004A15DD" w:rsidP="004A15DD">
      <w:pPr>
        <w:overflowPunct w:val="0"/>
        <w:autoSpaceDE w:val="0"/>
        <w:autoSpaceDN w:val="0"/>
        <w:adjustRightInd w:val="0"/>
        <w:ind w:firstLineChars="100" w:firstLine="210"/>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以上</w:t>
      </w:r>
      <w:r w:rsidR="006F5E89" w:rsidRPr="006F5E89">
        <w:rPr>
          <w:rFonts w:ascii="Times New Roman" w:eastAsia="ＭＳ 明朝" w:hAnsi="Times New Roman" w:cs="ＭＳ 明朝" w:hint="eastAsia"/>
          <w:kern w:val="0"/>
          <w:szCs w:val="21"/>
        </w:rPr>
        <w:t>無期雇用転換</w:t>
      </w:r>
      <w:r w:rsidR="00C44501">
        <w:rPr>
          <w:rFonts w:ascii="Times New Roman" w:eastAsia="ＭＳ 明朝" w:hAnsi="Times New Roman" w:cs="ＭＳ 明朝" w:hint="eastAsia"/>
          <w:kern w:val="0"/>
          <w:szCs w:val="21"/>
        </w:rPr>
        <w:t>問題</w:t>
      </w:r>
      <w:r w:rsidR="006D7F42">
        <w:rPr>
          <w:rFonts w:ascii="Times New Roman" w:eastAsia="ＭＳ 明朝" w:hAnsi="Times New Roman" w:cs="ＭＳ 明朝" w:hint="eastAsia"/>
          <w:kern w:val="0"/>
          <w:szCs w:val="21"/>
        </w:rPr>
        <w:t>や</w:t>
      </w:r>
      <w:r w:rsidR="00C44501">
        <w:rPr>
          <w:rFonts w:ascii="Times New Roman" w:eastAsia="ＭＳ 明朝" w:hAnsi="Times New Roman" w:cs="ＭＳ 明朝" w:hint="eastAsia"/>
          <w:kern w:val="0"/>
          <w:szCs w:val="21"/>
        </w:rPr>
        <w:t>「同一労働同一賃金」の学習</w:t>
      </w:r>
      <w:r w:rsidR="005A73F4">
        <w:rPr>
          <w:rFonts w:ascii="Times New Roman" w:eastAsia="ＭＳ 明朝" w:hAnsi="Times New Roman" w:cs="ＭＳ 明朝" w:hint="eastAsia"/>
          <w:kern w:val="0"/>
          <w:szCs w:val="21"/>
        </w:rPr>
        <w:t>の</w:t>
      </w:r>
      <w:r w:rsidR="00C44501">
        <w:rPr>
          <w:rFonts w:ascii="Times New Roman" w:eastAsia="ＭＳ 明朝" w:hAnsi="Times New Roman" w:cs="ＭＳ 明朝" w:hint="eastAsia"/>
          <w:kern w:val="0"/>
          <w:szCs w:val="21"/>
        </w:rPr>
        <w:t>強化</w:t>
      </w:r>
      <w:r w:rsidR="005A73F4">
        <w:rPr>
          <w:rFonts w:ascii="Times New Roman" w:eastAsia="ＭＳ 明朝" w:hAnsi="Times New Roman" w:cs="ＭＳ 明朝" w:hint="eastAsia"/>
          <w:kern w:val="0"/>
          <w:szCs w:val="21"/>
        </w:rPr>
        <w:t>も進めながら、各県労連等の諸団体</w:t>
      </w:r>
      <w:r w:rsidR="006F5E89" w:rsidRPr="006F5E89">
        <w:rPr>
          <w:rFonts w:ascii="Times New Roman" w:eastAsia="ＭＳ 明朝" w:hAnsi="Times New Roman" w:cs="ＭＳ 明朝" w:hint="eastAsia"/>
          <w:kern w:val="0"/>
          <w:szCs w:val="21"/>
        </w:rPr>
        <w:t>などとの共同した運動も積極的に</w:t>
      </w:r>
      <w:r w:rsidR="00C44501">
        <w:rPr>
          <w:rFonts w:ascii="Times New Roman" w:eastAsia="ＭＳ 明朝" w:hAnsi="Times New Roman" w:cs="ＭＳ 明朝" w:hint="eastAsia"/>
          <w:kern w:val="0"/>
          <w:szCs w:val="21"/>
        </w:rPr>
        <w:t>展開します。</w:t>
      </w:r>
    </w:p>
    <w:p w14:paraId="55FBBF46" w14:textId="0FA83C5A" w:rsidR="00AA7DF0" w:rsidRDefault="00AA7DF0" w:rsidP="00AA7DF0">
      <w:pPr>
        <w:widowControl/>
        <w:spacing w:before="30" w:after="30"/>
        <w:jc w:val="left"/>
        <w:rPr>
          <w:rFonts w:ascii="BIZ UDPゴシック" w:eastAsia="BIZ UDPゴシック" w:hAnsi="BIZ UDPゴシック" w:cs="Arial"/>
          <w:b/>
          <w:bCs/>
          <w:kern w:val="0"/>
          <w:sz w:val="24"/>
          <w:szCs w:val="24"/>
        </w:rPr>
      </w:pPr>
    </w:p>
    <w:p w14:paraId="35E5B267" w14:textId="2783B7B1" w:rsidR="00C44501" w:rsidRPr="00562BEC" w:rsidRDefault="00FD26AC" w:rsidP="00C44501">
      <w:pPr>
        <w:rPr>
          <w:rFonts w:ascii="ＭＳ ゴシック" w:eastAsia="ＭＳ ゴシック" w:hAnsi="ＭＳ ゴシック" w:cs="Times New Roman"/>
          <w:b/>
          <w:sz w:val="28"/>
          <w:szCs w:val="28"/>
        </w:rPr>
      </w:pPr>
      <w:bookmarkStart w:id="10" w:name="_Hlk124334738"/>
      <w:r w:rsidRPr="00562BEC">
        <w:rPr>
          <w:rFonts w:ascii="ＭＳ ゴシック" w:eastAsia="ＭＳ ゴシック" w:hAnsi="ＭＳ ゴシック" w:cs="Times New Roman" w:hint="eastAsia"/>
          <w:b/>
          <w:sz w:val="28"/>
          <w:szCs w:val="28"/>
        </w:rPr>
        <w:t>６</w:t>
      </w:r>
      <w:r w:rsidR="00C44501" w:rsidRPr="00562BEC">
        <w:rPr>
          <w:rFonts w:ascii="ＭＳ ゴシック" w:eastAsia="ＭＳ ゴシック" w:hAnsi="ＭＳ ゴシック" w:cs="Times New Roman" w:hint="eastAsia"/>
          <w:b/>
          <w:sz w:val="28"/>
          <w:szCs w:val="28"/>
        </w:rPr>
        <w:t xml:space="preserve">　貧困と格差をなくし、</w:t>
      </w:r>
      <w:r w:rsidR="00DA4CED" w:rsidRPr="00562BEC">
        <w:rPr>
          <w:rFonts w:ascii="ＭＳ ゴシック" w:eastAsia="ＭＳ ゴシック" w:hAnsi="ＭＳ ゴシック" w:cs="Times New Roman" w:hint="eastAsia"/>
          <w:b/>
          <w:sz w:val="28"/>
          <w:szCs w:val="28"/>
        </w:rPr>
        <w:t>労働者・</w:t>
      </w:r>
      <w:r w:rsidR="00C44501" w:rsidRPr="00562BEC">
        <w:rPr>
          <w:rFonts w:ascii="ＭＳ ゴシック" w:eastAsia="ＭＳ ゴシック" w:hAnsi="ＭＳ ゴシック" w:cs="Times New Roman" w:hint="eastAsia"/>
          <w:b/>
          <w:sz w:val="28"/>
          <w:szCs w:val="28"/>
        </w:rPr>
        <w:t>国民生活を守る</w:t>
      </w:r>
    </w:p>
    <w:bookmarkEnd w:id="10"/>
    <w:p w14:paraId="47F9E851" w14:textId="69FB51B6" w:rsidR="00C44501" w:rsidRPr="00C44501" w:rsidRDefault="00C44501" w:rsidP="00C44501">
      <w:pPr>
        <w:ind w:firstLineChars="100" w:firstLine="210"/>
        <w:rPr>
          <w:rFonts w:ascii="ＭＳ 明朝" w:eastAsia="ＭＳ 明朝" w:hAnsi="ＭＳ 明朝" w:cs="Times New Roman"/>
          <w:szCs w:val="24"/>
        </w:rPr>
      </w:pPr>
      <w:r w:rsidRPr="00C44501">
        <w:rPr>
          <w:rFonts w:ascii="ＭＳ 明朝" w:eastAsia="ＭＳ 明朝" w:hAnsi="ＭＳ 明朝" w:cs="Times New Roman" w:hint="eastAsia"/>
          <w:szCs w:val="24"/>
        </w:rPr>
        <w:t>構造「改革」路線によってもたらされた貧困と格差が、「リーマンショック」以来の「経済危機」</w:t>
      </w:r>
      <w:r w:rsidR="006D7F42">
        <w:rPr>
          <w:rFonts w:ascii="ＭＳ 明朝" w:eastAsia="ＭＳ 明朝" w:hAnsi="ＭＳ 明朝" w:cs="Times New Roman" w:hint="eastAsia"/>
          <w:szCs w:val="24"/>
        </w:rPr>
        <w:t>や</w:t>
      </w:r>
      <w:r w:rsidRPr="00C44501">
        <w:rPr>
          <w:rFonts w:ascii="ＭＳ 明朝" w:eastAsia="ＭＳ 明朝" w:hAnsi="ＭＳ 明朝" w:cs="Times New Roman" w:hint="eastAsia"/>
          <w:szCs w:val="24"/>
        </w:rPr>
        <w:t>「経済不況」、さらに東日本大震災</w:t>
      </w:r>
      <w:r w:rsidR="00FD26AC">
        <w:rPr>
          <w:rFonts w:ascii="ＭＳ 明朝" w:eastAsia="ＭＳ 明朝" w:hAnsi="ＭＳ 明朝" w:cs="Times New Roman" w:hint="eastAsia"/>
          <w:szCs w:val="24"/>
        </w:rPr>
        <w:t>や</w:t>
      </w:r>
      <w:r w:rsidR="006D7F42">
        <w:rPr>
          <w:rFonts w:ascii="ＭＳ 明朝" w:eastAsia="ＭＳ 明朝" w:hAnsi="ＭＳ 明朝" w:cs="Times New Roman" w:hint="eastAsia"/>
          <w:szCs w:val="24"/>
        </w:rPr>
        <w:t>東京電力福島第一</w:t>
      </w:r>
      <w:r w:rsidRPr="00C44501">
        <w:rPr>
          <w:rFonts w:ascii="ＭＳ 明朝" w:eastAsia="ＭＳ 明朝" w:hAnsi="ＭＳ 明朝" w:cs="Times New Roman" w:hint="eastAsia"/>
          <w:szCs w:val="24"/>
        </w:rPr>
        <w:t>原発事故、そして何よりもアベノミクス</w:t>
      </w:r>
      <w:r w:rsidR="009C5AFA">
        <w:rPr>
          <w:rFonts w:ascii="ＭＳ 明朝" w:eastAsia="ＭＳ 明朝" w:hAnsi="ＭＳ 明朝" w:cs="Times New Roman" w:hint="eastAsia"/>
          <w:szCs w:val="24"/>
        </w:rPr>
        <w:t>、さらにコロナ禍</w:t>
      </w:r>
      <w:r w:rsidRPr="00C44501">
        <w:rPr>
          <w:rFonts w:ascii="ＭＳ 明朝" w:eastAsia="ＭＳ 明朝" w:hAnsi="ＭＳ 明朝" w:cs="Times New Roman" w:hint="eastAsia"/>
          <w:szCs w:val="24"/>
        </w:rPr>
        <w:t>によっていっそう広がっています。</w:t>
      </w:r>
    </w:p>
    <w:p w14:paraId="59524F87" w14:textId="39B3C8C0" w:rsidR="008439E4" w:rsidRPr="00AA7DF0" w:rsidRDefault="00C44501" w:rsidP="00C44501">
      <w:pPr>
        <w:widowControl/>
        <w:spacing w:before="30" w:after="30"/>
        <w:ind w:firstLineChars="100" w:firstLine="210"/>
        <w:jc w:val="left"/>
        <w:rPr>
          <w:rFonts w:ascii="ＭＳ 明朝" w:eastAsia="ＭＳ 明朝" w:hAnsi="ＭＳ 明朝" w:cs="Arial"/>
          <w:kern w:val="0"/>
          <w:szCs w:val="21"/>
        </w:rPr>
      </w:pPr>
      <w:r w:rsidRPr="00C44501">
        <w:rPr>
          <w:rFonts w:ascii="ＭＳ 明朝" w:eastAsia="ＭＳ 明朝" w:hAnsi="ＭＳ 明朝" w:cs="Times New Roman" w:hint="eastAsia"/>
          <w:szCs w:val="24"/>
        </w:rPr>
        <w:t>格差と貧困をなくし、国民生活擁護のために、①時給1,500円以上の全国一律最賃制度の確立、②労働者派遣法の全面見直しと同一労働同一賃金など均等待遇の確立、③最低</w:t>
      </w:r>
      <w:r w:rsidR="006D7F42">
        <w:rPr>
          <w:rFonts w:ascii="ＭＳ 明朝" w:eastAsia="ＭＳ 明朝" w:hAnsi="ＭＳ 明朝" w:cs="Times New Roman" w:hint="eastAsia"/>
          <w:szCs w:val="24"/>
        </w:rPr>
        <w:t>保障</w:t>
      </w:r>
      <w:r w:rsidRPr="00C44501">
        <w:rPr>
          <w:rFonts w:ascii="ＭＳ 明朝" w:eastAsia="ＭＳ 明朝" w:hAnsi="ＭＳ 明朝" w:cs="Times New Roman" w:hint="eastAsia"/>
          <w:szCs w:val="24"/>
        </w:rPr>
        <w:t>年金制度の新設、④消費税</w:t>
      </w:r>
      <w:r w:rsidR="00176B17">
        <w:rPr>
          <w:rFonts w:ascii="ＭＳ 明朝" w:eastAsia="ＭＳ 明朝" w:hAnsi="ＭＳ 明朝" w:cs="Times New Roman" w:hint="eastAsia"/>
          <w:szCs w:val="24"/>
        </w:rPr>
        <w:t>5</w:t>
      </w:r>
      <w:r w:rsidR="006D7F42">
        <w:rPr>
          <w:rFonts w:ascii="ＭＳ 明朝" w:eastAsia="ＭＳ 明朝" w:hAnsi="ＭＳ 明朝" w:cs="Times New Roman" w:hint="eastAsia"/>
          <w:szCs w:val="24"/>
        </w:rPr>
        <w:t>％への引き下げ</w:t>
      </w:r>
      <w:r w:rsidRPr="00C44501">
        <w:rPr>
          <w:rFonts w:ascii="ＭＳ 明朝" w:eastAsia="ＭＳ 明朝" w:hAnsi="ＭＳ 明朝" w:cs="Times New Roman" w:hint="eastAsia"/>
          <w:szCs w:val="24"/>
        </w:rPr>
        <w:t>、⑤医療・社会保障制度の充実、⑥後期高齢者医療制度の即時撤廃、⑦雇用対策の充実、⑧定率減税の復活や国民向け減税制度の拡充等々の要求を掲げ、民間労働者や国民と連帯した運動を積極的</w:t>
      </w:r>
      <w:r w:rsidR="001C5D2D">
        <w:rPr>
          <w:rFonts w:ascii="ＭＳ 明朝" w:eastAsia="ＭＳ 明朝" w:hAnsi="ＭＳ 明朝" w:cs="Times New Roman" w:hint="eastAsia"/>
          <w:szCs w:val="24"/>
        </w:rPr>
        <w:t>に</w:t>
      </w:r>
      <w:r w:rsidR="006D7F42">
        <w:rPr>
          <w:rFonts w:ascii="ＭＳ 明朝" w:eastAsia="ＭＳ 明朝" w:hAnsi="ＭＳ 明朝" w:cs="Times New Roman" w:hint="eastAsia"/>
          <w:szCs w:val="24"/>
        </w:rPr>
        <w:t>展開します。</w:t>
      </w:r>
    </w:p>
    <w:p w14:paraId="45C1E1A8" w14:textId="77777777" w:rsidR="008439E4" w:rsidRDefault="008439E4" w:rsidP="00726CE4">
      <w:pPr>
        <w:widowControl/>
        <w:spacing w:before="30" w:after="30"/>
        <w:jc w:val="left"/>
        <w:rPr>
          <w:rFonts w:ascii="ＭＳ 明朝" w:eastAsia="ＭＳ 明朝" w:hAnsi="ＭＳ 明朝" w:cs="Arial"/>
          <w:kern w:val="0"/>
          <w:szCs w:val="21"/>
        </w:rPr>
      </w:pPr>
    </w:p>
    <w:p w14:paraId="346527CC" w14:textId="5C44C917" w:rsidR="00DA4CED" w:rsidRPr="00562BEC" w:rsidRDefault="00DA4CED" w:rsidP="00985EBE">
      <w:pPr>
        <w:ind w:left="562" w:hangingChars="200" w:hanging="562"/>
        <w:rPr>
          <w:rFonts w:ascii="ＭＳ ゴシック" w:eastAsia="ＭＳ ゴシック" w:hAnsi="ＭＳ ゴシック" w:cs="Times New Roman"/>
          <w:b/>
          <w:sz w:val="28"/>
          <w:szCs w:val="28"/>
        </w:rPr>
      </w:pPr>
      <w:bookmarkStart w:id="11" w:name="_Hlk124334757"/>
      <w:r w:rsidRPr="00562BEC">
        <w:rPr>
          <w:rFonts w:ascii="ＭＳ ゴシック" w:eastAsia="ＭＳ ゴシック" w:hAnsi="ＭＳ ゴシック" w:cs="Times New Roman" w:hint="eastAsia"/>
          <w:b/>
          <w:sz w:val="28"/>
          <w:szCs w:val="28"/>
        </w:rPr>
        <w:t xml:space="preserve">７　</w:t>
      </w:r>
      <w:bookmarkStart w:id="12" w:name="_Hlk91402109"/>
      <w:r w:rsidRPr="00562BEC">
        <w:rPr>
          <w:rFonts w:ascii="ＭＳ ゴシック" w:eastAsia="ＭＳ ゴシック" w:hAnsi="ＭＳ ゴシック" w:cs="Times New Roman" w:hint="eastAsia"/>
          <w:b/>
          <w:sz w:val="28"/>
          <w:szCs w:val="28"/>
        </w:rPr>
        <w:t>不当解雇撤回・不当労働行為撤廃闘争</w:t>
      </w:r>
      <w:bookmarkEnd w:id="12"/>
    </w:p>
    <w:bookmarkEnd w:id="11"/>
    <w:p w14:paraId="550E14F1" w14:textId="77777777" w:rsidR="00477C17" w:rsidRDefault="00DA4CED" w:rsidP="00C44501">
      <w:pPr>
        <w:ind w:left="723" w:hangingChars="300" w:hanging="723"/>
        <w:rPr>
          <w:rFonts w:ascii="ＭＳ 明朝" w:eastAsia="ＭＳ 明朝" w:hAnsi="ＭＳ 明朝" w:cs="Times New Roman"/>
          <w:bCs/>
          <w:szCs w:val="21"/>
        </w:rPr>
      </w:pPr>
      <w:r>
        <w:rPr>
          <w:rFonts w:ascii="ＭＳ ゴシック" w:eastAsia="ＭＳ ゴシック" w:hAnsi="ＭＳ ゴシック" w:cs="Times New Roman" w:hint="eastAsia"/>
          <w:b/>
          <w:sz w:val="24"/>
          <w:szCs w:val="24"/>
        </w:rPr>
        <w:t xml:space="preserve">　</w:t>
      </w:r>
      <w:r w:rsidRPr="00DA4CED">
        <w:rPr>
          <w:rFonts w:ascii="ＭＳ 明朝" w:eastAsia="ＭＳ 明朝" w:hAnsi="ＭＳ 明朝" w:cs="Times New Roman" w:hint="eastAsia"/>
          <w:bCs/>
          <w:szCs w:val="21"/>
        </w:rPr>
        <w:t>コロナ禍</w:t>
      </w:r>
      <w:r w:rsidR="001B0CB3">
        <w:rPr>
          <w:rFonts w:ascii="ＭＳ 明朝" w:eastAsia="ＭＳ 明朝" w:hAnsi="ＭＳ 明朝" w:cs="Times New Roman" w:hint="eastAsia"/>
          <w:bCs/>
          <w:szCs w:val="21"/>
        </w:rPr>
        <w:t>の2年間、解雇や不当労働行為が顕著に増加しています。労働組合潰しを狙っ</w:t>
      </w:r>
    </w:p>
    <w:p w14:paraId="48955ADE" w14:textId="2BFD3214" w:rsidR="00DA4CED" w:rsidRDefault="001B0CB3" w:rsidP="002F0EE5">
      <w:pPr>
        <w:rPr>
          <w:rFonts w:ascii="ＭＳ 明朝" w:eastAsia="ＭＳ 明朝" w:hAnsi="ＭＳ 明朝" w:cs="Times New Roman"/>
          <w:bCs/>
          <w:szCs w:val="21"/>
        </w:rPr>
      </w:pPr>
      <w:r>
        <w:rPr>
          <w:rFonts w:ascii="ＭＳ 明朝" w:eastAsia="ＭＳ 明朝" w:hAnsi="ＭＳ 明朝" w:cs="Times New Roman" w:hint="eastAsia"/>
          <w:bCs/>
          <w:szCs w:val="21"/>
        </w:rPr>
        <w:t>た</w:t>
      </w:r>
      <w:r w:rsidRPr="001B0CB3">
        <w:rPr>
          <w:rFonts w:ascii="ＭＳ 明朝" w:eastAsia="ＭＳ 明朝" w:hAnsi="ＭＳ 明朝" w:cs="Times New Roman" w:hint="eastAsia"/>
          <w:szCs w:val="21"/>
        </w:rPr>
        <w:t>ハンセン病資料館</w:t>
      </w:r>
      <w:r>
        <w:rPr>
          <w:rFonts w:ascii="ＭＳ 明朝" w:eastAsia="ＭＳ 明朝" w:hAnsi="ＭＳ 明朝" w:cs="Times New Roman" w:hint="eastAsia"/>
          <w:szCs w:val="21"/>
        </w:rPr>
        <w:t>での解雇</w:t>
      </w:r>
      <w:r w:rsidR="00C77D5D">
        <w:rPr>
          <w:rFonts w:ascii="ＭＳ 明朝" w:eastAsia="ＭＳ 明朝" w:hAnsi="ＭＳ 明朝" w:cs="Times New Roman" w:hint="eastAsia"/>
          <w:szCs w:val="21"/>
        </w:rPr>
        <w:t>が発生し</w:t>
      </w:r>
      <w:r w:rsidR="002F0EE5">
        <w:rPr>
          <w:rFonts w:ascii="ＭＳ 明朝" w:eastAsia="ＭＳ 明朝" w:hAnsi="ＭＳ 明朝" w:cs="Times New Roman" w:hint="eastAsia"/>
          <w:szCs w:val="21"/>
        </w:rPr>
        <w:t>（和解が昨年成立）</w:t>
      </w:r>
      <w:r w:rsidRPr="001B0CB3">
        <w:rPr>
          <w:rFonts w:ascii="ＭＳ 明朝" w:eastAsia="ＭＳ 明朝" w:hAnsi="ＭＳ 明朝" w:cs="Times New Roman" w:hint="eastAsia"/>
          <w:szCs w:val="21"/>
        </w:rPr>
        <w:t>、</w:t>
      </w:r>
      <w:r w:rsidR="00C77D5D">
        <w:rPr>
          <w:rFonts w:ascii="ＭＳ 明朝" w:eastAsia="ＭＳ 明朝" w:hAnsi="ＭＳ 明朝" w:cs="Times New Roman" w:hint="eastAsia"/>
          <w:szCs w:val="21"/>
        </w:rPr>
        <w:t>また</w:t>
      </w:r>
      <w:r>
        <w:rPr>
          <w:rFonts w:ascii="ＭＳ 明朝" w:eastAsia="ＭＳ 明朝" w:hAnsi="ＭＳ 明朝" w:cs="Times New Roman" w:hint="eastAsia"/>
          <w:szCs w:val="21"/>
        </w:rPr>
        <w:t>「成績不良」を理由とした</w:t>
      </w:r>
      <w:r w:rsidRPr="001B0CB3">
        <w:rPr>
          <w:rFonts w:ascii="ＭＳ 明朝" w:eastAsia="ＭＳ 明朝" w:hAnsi="ＭＳ 明朝" w:cs="Times New Roman" w:hint="eastAsia"/>
          <w:szCs w:val="21"/>
        </w:rPr>
        <w:t>国税での</w:t>
      </w:r>
      <w:r>
        <w:rPr>
          <w:rFonts w:ascii="ＭＳ 明朝" w:eastAsia="ＭＳ 明朝" w:hAnsi="ＭＳ 明朝" w:cs="Times New Roman" w:hint="eastAsia"/>
          <w:szCs w:val="21"/>
        </w:rPr>
        <w:t>分限免職（</w:t>
      </w:r>
      <w:r w:rsidRPr="001B0CB3">
        <w:rPr>
          <w:rFonts w:ascii="ＭＳ 明朝" w:eastAsia="ＭＳ 明朝" w:hAnsi="ＭＳ 明朝" w:cs="Times New Roman" w:hint="eastAsia"/>
          <w:szCs w:val="21"/>
        </w:rPr>
        <w:t>解雇</w:t>
      </w:r>
      <w:r>
        <w:rPr>
          <w:rFonts w:ascii="ＭＳ 明朝" w:eastAsia="ＭＳ 明朝" w:hAnsi="ＭＳ 明朝" w:cs="Times New Roman" w:hint="eastAsia"/>
          <w:szCs w:val="21"/>
        </w:rPr>
        <w:t>）</w:t>
      </w:r>
      <w:r w:rsidRPr="001B0CB3">
        <w:rPr>
          <w:rFonts w:ascii="ＭＳ 明朝" w:eastAsia="ＭＳ 明朝" w:hAnsi="ＭＳ 明朝" w:cs="Times New Roman" w:hint="eastAsia"/>
          <w:szCs w:val="21"/>
        </w:rPr>
        <w:t>な</w:t>
      </w:r>
      <w:r>
        <w:rPr>
          <w:rFonts w:ascii="ＭＳ 明朝" w:eastAsia="ＭＳ 明朝" w:hAnsi="ＭＳ 明朝" w:cs="Times New Roman" w:hint="eastAsia"/>
          <w:szCs w:val="21"/>
        </w:rPr>
        <w:t>ど公務の職場でも相次</w:t>
      </w:r>
      <w:r w:rsidR="002F0EE5">
        <w:rPr>
          <w:rFonts w:ascii="ＭＳ 明朝" w:eastAsia="ＭＳ 明朝" w:hAnsi="ＭＳ 明朝" w:cs="Times New Roman" w:hint="eastAsia"/>
          <w:szCs w:val="21"/>
        </w:rPr>
        <w:t>ました。民間も含む</w:t>
      </w:r>
      <w:r>
        <w:rPr>
          <w:rFonts w:ascii="ＭＳ 明朝" w:eastAsia="ＭＳ 明朝" w:hAnsi="ＭＳ 明朝" w:cs="Times New Roman" w:hint="eastAsia"/>
          <w:szCs w:val="21"/>
        </w:rPr>
        <w:t>全ての</w:t>
      </w:r>
      <w:r w:rsidRPr="001B0CB3">
        <w:rPr>
          <w:rFonts w:ascii="ＭＳ 明朝" w:eastAsia="ＭＳ 明朝" w:hAnsi="ＭＳ 明朝" w:cs="Times New Roman" w:hint="eastAsia"/>
          <w:szCs w:val="21"/>
        </w:rPr>
        <w:t>不当解雇撤回</w:t>
      </w:r>
      <w:r>
        <w:rPr>
          <w:rFonts w:ascii="ＭＳ 明朝" w:eastAsia="ＭＳ 明朝" w:hAnsi="ＭＳ 明朝" w:cs="Times New Roman" w:hint="eastAsia"/>
          <w:szCs w:val="21"/>
        </w:rPr>
        <w:t>、</w:t>
      </w:r>
      <w:r w:rsidRPr="001B0CB3">
        <w:rPr>
          <w:rFonts w:ascii="ＭＳ 明朝" w:eastAsia="ＭＳ 明朝" w:hAnsi="ＭＳ 明朝" w:cs="Times New Roman" w:hint="eastAsia"/>
          <w:szCs w:val="21"/>
        </w:rPr>
        <w:t>不当労働行為撤廃闘争</w:t>
      </w:r>
      <w:r>
        <w:rPr>
          <w:rFonts w:ascii="ＭＳ 明朝" w:eastAsia="ＭＳ 明朝" w:hAnsi="ＭＳ 明朝" w:cs="Times New Roman" w:hint="eastAsia"/>
          <w:szCs w:val="21"/>
        </w:rPr>
        <w:t>を可能な限り支援し</w:t>
      </w:r>
      <w:r w:rsidR="002F0EE5">
        <w:rPr>
          <w:rFonts w:ascii="ＭＳ 明朝" w:eastAsia="ＭＳ 明朝" w:hAnsi="ＭＳ 明朝" w:cs="Times New Roman" w:hint="eastAsia"/>
          <w:szCs w:val="21"/>
        </w:rPr>
        <w:t>、闘い</w:t>
      </w:r>
      <w:r>
        <w:rPr>
          <w:rFonts w:ascii="ＭＳ 明朝" w:eastAsia="ＭＳ 明朝" w:hAnsi="ＭＳ 明朝" w:cs="Times New Roman" w:hint="eastAsia"/>
          <w:szCs w:val="21"/>
        </w:rPr>
        <w:t>ます。</w:t>
      </w:r>
    </w:p>
    <w:p w14:paraId="55AA53C9" w14:textId="77777777" w:rsidR="00477C17" w:rsidRPr="00477C17" w:rsidRDefault="00477C17" w:rsidP="00C44501">
      <w:pPr>
        <w:ind w:left="630" w:hangingChars="300" w:hanging="630"/>
        <w:rPr>
          <w:rFonts w:ascii="ＭＳ 明朝" w:eastAsia="ＭＳ 明朝" w:hAnsi="ＭＳ 明朝" w:cs="Times New Roman"/>
          <w:bCs/>
          <w:szCs w:val="21"/>
        </w:rPr>
      </w:pPr>
    </w:p>
    <w:p w14:paraId="39FACE49" w14:textId="6A882257" w:rsidR="00C44501" w:rsidRPr="00562BEC" w:rsidRDefault="0021556C" w:rsidP="00C44501">
      <w:pPr>
        <w:ind w:left="843" w:hangingChars="300" w:hanging="843"/>
        <w:rPr>
          <w:rFonts w:ascii="ＭＳ ゴシック" w:eastAsia="ＭＳ ゴシック" w:hAnsi="ＭＳ ゴシック" w:cs="Times New Roman"/>
          <w:b/>
          <w:sz w:val="28"/>
          <w:szCs w:val="28"/>
        </w:rPr>
      </w:pPr>
      <w:bookmarkStart w:id="13" w:name="_Hlk91401830"/>
      <w:r w:rsidRPr="00562BEC">
        <w:rPr>
          <w:rFonts w:ascii="ＭＳ ゴシック" w:eastAsia="ＭＳ ゴシック" w:hAnsi="ＭＳ ゴシック" w:cs="Times New Roman" w:hint="eastAsia"/>
          <w:b/>
          <w:sz w:val="28"/>
          <w:szCs w:val="28"/>
        </w:rPr>
        <w:t>８</w:t>
      </w:r>
      <w:r w:rsidR="00C44501" w:rsidRPr="00562BEC">
        <w:rPr>
          <w:rFonts w:ascii="ＭＳ ゴシック" w:eastAsia="ＭＳ ゴシック" w:hAnsi="ＭＳ ゴシック" w:cs="Times New Roman" w:hint="eastAsia"/>
          <w:b/>
          <w:sz w:val="28"/>
          <w:szCs w:val="28"/>
        </w:rPr>
        <w:t xml:space="preserve">　憲法改悪を阻止し平和と民主主義を守る</w:t>
      </w:r>
    </w:p>
    <w:bookmarkEnd w:id="13"/>
    <w:p w14:paraId="4C52BDD9" w14:textId="4B9FCEED" w:rsidR="00C3015F" w:rsidRDefault="00A864D5" w:rsidP="00C3015F">
      <w:pPr>
        <w:overflowPunct w:val="0"/>
        <w:ind w:firstLine="210"/>
        <w:textAlignment w:val="baseline"/>
        <w:rPr>
          <w:rFonts w:ascii="Times New Roman" w:eastAsia="ＭＳ 明朝" w:hAnsi="Times New Roman" w:cs="ＭＳ 明朝"/>
          <w:color w:val="000000"/>
          <w:kern w:val="0"/>
          <w:szCs w:val="21"/>
        </w:rPr>
      </w:pPr>
      <w:r>
        <w:rPr>
          <w:rFonts w:ascii="ＭＳ 明朝" w:eastAsia="ＭＳ 明朝" w:hAnsi="ＭＳ 明朝" w:cs="Times New Roman" w:hint="eastAsia"/>
          <w:szCs w:val="24"/>
        </w:rPr>
        <w:t>安倍</w:t>
      </w:r>
      <w:r w:rsidR="00477C17">
        <w:rPr>
          <w:rFonts w:ascii="ＭＳ 明朝" w:eastAsia="ＭＳ 明朝" w:hAnsi="ＭＳ 明朝" w:cs="Times New Roman" w:hint="eastAsia"/>
          <w:szCs w:val="24"/>
        </w:rPr>
        <w:t>政権下</w:t>
      </w:r>
      <w:r>
        <w:rPr>
          <w:rFonts w:ascii="ＭＳ 明朝" w:eastAsia="ＭＳ 明朝" w:hAnsi="ＭＳ 明朝" w:cs="Times New Roman" w:hint="eastAsia"/>
          <w:szCs w:val="24"/>
        </w:rPr>
        <w:t>で</w:t>
      </w:r>
      <w:r w:rsidR="00C44501" w:rsidRPr="00C44501">
        <w:rPr>
          <w:rFonts w:ascii="ＭＳ 明朝" w:eastAsia="ＭＳ 明朝" w:hAnsi="ＭＳ 明朝" w:cs="Times New Roman" w:hint="eastAsia"/>
          <w:szCs w:val="24"/>
        </w:rPr>
        <w:t>、憲法</w:t>
      </w:r>
      <w:r w:rsidR="00477C17">
        <w:rPr>
          <w:rFonts w:ascii="ＭＳ 明朝" w:eastAsia="ＭＳ 明朝" w:hAnsi="ＭＳ 明朝" w:cs="Times New Roman" w:hint="eastAsia"/>
          <w:szCs w:val="24"/>
        </w:rPr>
        <w:t>9</w:t>
      </w:r>
      <w:r w:rsidR="00C44501" w:rsidRPr="00C44501">
        <w:rPr>
          <w:rFonts w:ascii="ＭＳ 明朝" w:eastAsia="ＭＳ 明朝" w:hAnsi="ＭＳ 明朝" w:cs="Times New Roman" w:hint="eastAsia"/>
          <w:szCs w:val="24"/>
        </w:rPr>
        <w:t>条の解釈改憲で日本を</w:t>
      </w:r>
      <w:r w:rsidR="00FD26AC">
        <w:rPr>
          <w:rFonts w:ascii="ＭＳ 明朝" w:eastAsia="ＭＳ 明朝" w:hAnsi="ＭＳ 明朝" w:cs="Times New Roman" w:hint="eastAsia"/>
          <w:szCs w:val="24"/>
        </w:rPr>
        <w:t>「</w:t>
      </w:r>
      <w:r w:rsidR="00C44501" w:rsidRPr="00C44501">
        <w:rPr>
          <w:rFonts w:ascii="ＭＳ 明朝" w:eastAsia="ＭＳ 明朝" w:hAnsi="ＭＳ 明朝" w:cs="Times New Roman" w:hint="eastAsia"/>
          <w:szCs w:val="24"/>
        </w:rPr>
        <w:t>戦争する国」に変えるため暴走を続け</w:t>
      </w:r>
      <w:r w:rsidR="00F75C1C">
        <w:rPr>
          <w:rFonts w:ascii="ＭＳ 明朝" w:eastAsia="ＭＳ 明朝" w:hAnsi="ＭＳ 明朝" w:cs="Times New Roman" w:hint="eastAsia"/>
          <w:szCs w:val="24"/>
        </w:rPr>
        <w:t>てきましたが、</w:t>
      </w:r>
      <w:r>
        <w:rPr>
          <w:rFonts w:ascii="ＭＳ 明朝" w:eastAsia="ＭＳ 明朝" w:hAnsi="ＭＳ 明朝" w:cs="Times New Roman" w:hint="eastAsia"/>
          <w:szCs w:val="24"/>
        </w:rPr>
        <w:t>岸田政権下でも</w:t>
      </w:r>
      <w:r w:rsidR="00A50D29">
        <w:rPr>
          <w:rFonts w:ascii="ＭＳ 明朝" w:eastAsia="ＭＳ 明朝" w:hAnsi="ＭＳ 明朝" w:cs="Times New Roman" w:hint="eastAsia"/>
          <w:szCs w:val="24"/>
        </w:rPr>
        <w:t>改憲</w:t>
      </w:r>
      <w:r w:rsidR="00F75C1C">
        <w:rPr>
          <w:rFonts w:ascii="ＭＳ 明朝" w:eastAsia="ＭＳ 明朝" w:hAnsi="ＭＳ 明朝" w:cs="Times New Roman" w:hint="eastAsia"/>
          <w:szCs w:val="24"/>
        </w:rPr>
        <w:t>姿勢を鮮明にしています。</w:t>
      </w:r>
      <w:r w:rsidR="006D7F42">
        <w:rPr>
          <w:rFonts w:ascii="ＭＳ 明朝" w:eastAsia="ＭＳ 明朝" w:hAnsi="ＭＳ 明朝" w:cs="Times New Roman" w:hint="eastAsia"/>
          <w:szCs w:val="24"/>
        </w:rPr>
        <w:t>私たちは、</w:t>
      </w:r>
      <w:r w:rsidR="00C44501" w:rsidRPr="00C44501">
        <w:rPr>
          <w:rFonts w:ascii="Times New Roman" w:eastAsia="ＭＳ 明朝" w:hAnsi="Times New Roman" w:cs="ＭＳ 明朝" w:hint="eastAsia"/>
          <w:color w:val="000000"/>
          <w:kern w:val="0"/>
          <w:szCs w:val="21"/>
        </w:rPr>
        <w:t>憲法第</w:t>
      </w:r>
      <w:r w:rsidR="00C44501" w:rsidRPr="00D35974">
        <w:rPr>
          <w:rFonts w:ascii="ＭＳ ゴシック" w:eastAsia="ＭＳ ゴシック" w:hAnsi="ＭＳ ゴシック" w:cs="Times New Roman"/>
          <w:color w:val="000000"/>
          <w:kern w:val="0"/>
          <w:szCs w:val="21"/>
        </w:rPr>
        <w:t>99</w:t>
      </w:r>
      <w:r w:rsidR="00C44501" w:rsidRPr="00C44501">
        <w:rPr>
          <w:rFonts w:ascii="Times New Roman" w:eastAsia="ＭＳ 明朝" w:hAnsi="Times New Roman" w:cs="ＭＳ 明朝" w:hint="eastAsia"/>
          <w:color w:val="000000"/>
          <w:kern w:val="0"/>
          <w:szCs w:val="21"/>
        </w:rPr>
        <w:t>条で「憲法尊重擁護の義務」を負う公務労働者としての責任を</w:t>
      </w:r>
      <w:r w:rsidR="006D7F42">
        <w:rPr>
          <w:rFonts w:ascii="Times New Roman" w:eastAsia="ＭＳ 明朝" w:hAnsi="Times New Roman" w:cs="ＭＳ 明朝" w:hint="eastAsia"/>
          <w:color w:val="000000"/>
          <w:kern w:val="0"/>
          <w:szCs w:val="21"/>
        </w:rPr>
        <w:t>改めて</w:t>
      </w:r>
      <w:r w:rsidR="00C44501" w:rsidRPr="00C44501">
        <w:rPr>
          <w:rFonts w:ascii="Times New Roman" w:eastAsia="ＭＳ 明朝" w:hAnsi="Times New Roman" w:cs="ＭＳ 明朝" w:hint="eastAsia"/>
          <w:color w:val="000000"/>
          <w:kern w:val="0"/>
          <w:szCs w:val="21"/>
        </w:rPr>
        <w:t>自覚し、職場・地域から憲法</w:t>
      </w:r>
      <w:r w:rsidR="00013C12">
        <w:rPr>
          <w:rFonts w:ascii="Times New Roman" w:eastAsia="ＭＳ 明朝" w:hAnsi="Times New Roman" w:cs="ＭＳ 明朝" w:hint="eastAsia"/>
          <w:color w:val="000000"/>
          <w:kern w:val="0"/>
          <w:szCs w:val="21"/>
        </w:rPr>
        <w:t>擁護</w:t>
      </w:r>
      <w:r w:rsidR="00013C12">
        <w:rPr>
          <w:rFonts w:ascii="Times New Roman" w:eastAsia="ＭＳ 明朝" w:hAnsi="Times New Roman" w:cs="ＭＳ 明朝" w:hint="eastAsia"/>
          <w:color w:val="000000"/>
          <w:kern w:val="0"/>
          <w:szCs w:val="21"/>
        </w:rPr>
        <w:lastRenderedPageBreak/>
        <w:t>運動</w:t>
      </w:r>
      <w:r w:rsidR="00C44501" w:rsidRPr="00C44501">
        <w:rPr>
          <w:rFonts w:ascii="Times New Roman" w:eastAsia="ＭＳ 明朝" w:hAnsi="Times New Roman" w:cs="ＭＳ 明朝" w:hint="eastAsia"/>
          <w:color w:val="000000"/>
          <w:kern w:val="0"/>
          <w:szCs w:val="21"/>
        </w:rPr>
        <w:t>を強め、「戦争法」を廃止に追い込むため</w:t>
      </w:r>
      <w:r w:rsidR="00477C17">
        <w:rPr>
          <w:rFonts w:ascii="Times New Roman" w:eastAsia="ＭＳ 明朝" w:hAnsi="Times New Roman" w:cs="ＭＳ 明朝" w:hint="eastAsia"/>
          <w:color w:val="000000"/>
          <w:kern w:val="0"/>
          <w:szCs w:val="21"/>
        </w:rPr>
        <w:t>に</w:t>
      </w:r>
      <w:r w:rsidR="00C44501" w:rsidRPr="00C44501">
        <w:rPr>
          <w:rFonts w:ascii="Times New Roman" w:eastAsia="ＭＳ 明朝" w:hAnsi="Times New Roman" w:cs="ＭＳ 明朝" w:hint="eastAsia"/>
          <w:color w:val="000000"/>
          <w:kern w:val="0"/>
          <w:szCs w:val="21"/>
        </w:rPr>
        <w:t>全ての「戦争」反対勢力と連帯</w:t>
      </w:r>
      <w:r w:rsidR="00A50D29">
        <w:rPr>
          <w:rFonts w:ascii="Times New Roman" w:eastAsia="ＭＳ 明朝" w:hAnsi="Times New Roman" w:cs="ＭＳ 明朝" w:hint="eastAsia"/>
          <w:color w:val="000000"/>
          <w:kern w:val="0"/>
          <w:szCs w:val="21"/>
        </w:rPr>
        <w:t>し闘う</w:t>
      </w:r>
      <w:r w:rsidR="006D7F42">
        <w:rPr>
          <w:rFonts w:ascii="Times New Roman" w:eastAsia="ＭＳ 明朝" w:hAnsi="Times New Roman" w:cs="ＭＳ 明朝" w:hint="eastAsia"/>
          <w:color w:val="000000"/>
          <w:kern w:val="0"/>
          <w:szCs w:val="21"/>
        </w:rPr>
        <w:t>ことを、今</w:t>
      </w:r>
      <w:r w:rsidR="00013C12">
        <w:rPr>
          <w:rFonts w:ascii="Times New Roman" w:eastAsia="ＭＳ 明朝" w:hAnsi="Times New Roman" w:cs="ＭＳ 明朝" w:hint="eastAsia"/>
          <w:color w:val="000000"/>
          <w:kern w:val="0"/>
          <w:szCs w:val="21"/>
        </w:rPr>
        <w:t>春闘期も推進します。</w:t>
      </w:r>
    </w:p>
    <w:p w14:paraId="57112066" w14:textId="08095EB1" w:rsidR="00C3015F" w:rsidRDefault="006D7F42" w:rsidP="00C3015F">
      <w:pPr>
        <w:overflowPunct w:val="0"/>
        <w:ind w:left="210" w:hangingChars="100" w:hanging="210"/>
        <w:textAlignment w:val="baseline"/>
        <w:rPr>
          <w:rFonts w:ascii="Times New Roman" w:eastAsia="ＭＳ 明朝" w:hAnsi="Times New Roman" w:cs="ＭＳ 明朝"/>
          <w:color w:val="000000"/>
          <w:kern w:val="0"/>
          <w:szCs w:val="21"/>
        </w:rPr>
      </w:pPr>
      <w:r>
        <w:rPr>
          <w:rFonts w:ascii="ＭＳ 明朝" w:eastAsia="ＭＳ 明朝" w:hAnsi="ＭＳ 明朝" w:cs="Times New Roman" w:hint="eastAsia"/>
          <w:szCs w:val="24"/>
        </w:rPr>
        <w:t>１</w:t>
      </w:r>
      <w:r w:rsidR="00013C12">
        <w:rPr>
          <w:rFonts w:ascii="ＭＳ 明朝" w:eastAsia="ＭＳ 明朝" w:hAnsi="ＭＳ 明朝" w:cs="Times New Roman" w:hint="eastAsia"/>
          <w:szCs w:val="24"/>
        </w:rPr>
        <w:t>）</w:t>
      </w:r>
      <w:r w:rsidR="00C44501" w:rsidRPr="00C44501">
        <w:rPr>
          <w:rFonts w:ascii="ＭＳ 明朝" w:eastAsia="ＭＳ 明朝" w:hAnsi="ＭＳ 明朝" w:cs="Times New Roman" w:hint="eastAsia"/>
          <w:szCs w:val="24"/>
        </w:rPr>
        <w:t>「戦争法」を廃止に追い込むためのあらゆる行動に可能な限り参加し、関係諸団体と共同しながら独自の行動も提起し</w:t>
      </w:r>
      <w:r w:rsidR="009E7A4B">
        <w:rPr>
          <w:rFonts w:ascii="ＭＳ 明朝" w:eastAsia="ＭＳ 明朝" w:hAnsi="ＭＳ 明朝" w:cs="Times New Roman" w:hint="eastAsia"/>
          <w:szCs w:val="24"/>
        </w:rPr>
        <w:t>闘います。</w:t>
      </w:r>
      <w:r w:rsidR="00C44501" w:rsidRPr="00C44501">
        <w:rPr>
          <w:rFonts w:ascii="Century" w:eastAsia="ＭＳ 明朝" w:hAnsi="Century" w:cs="Times New Roman" w:hint="eastAsia"/>
          <w:bCs/>
        </w:rPr>
        <w:t>毎月</w:t>
      </w:r>
      <w:r w:rsidR="00C44501" w:rsidRPr="00D35974">
        <w:rPr>
          <w:rFonts w:ascii="ＭＳ 明朝" w:eastAsia="ＭＳ 明朝" w:hAnsi="ＭＳ 明朝" w:cs="Times New Roman"/>
          <w:bCs/>
        </w:rPr>
        <w:t>19</w:t>
      </w:r>
      <w:r w:rsidR="00C44501" w:rsidRPr="00C44501">
        <w:rPr>
          <w:rFonts w:ascii="Century" w:eastAsia="ＭＳ 明朝" w:hAnsi="Century" w:cs="Times New Roman" w:hint="eastAsia"/>
          <w:bCs/>
        </w:rPr>
        <w:t>日に実施する国会前行動等には、加盟各単組にも強力に呼びかけ</w:t>
      </w:r>
      <w:r>
        <w:rPr>
          <w:rFonts w:ascii="Century" w:eastAsia="ＭＳ 明朝" w:hAnsi="Century" w:cs="Times New Roman" w:hint="eastAsia"/>
          <w:bCs/>
        </w:rPr>
        <w:t>るとともに</w:t>
      </w:r>
      <w:r w:rsidR="00C44501" w:rsidRPr="00C44501">
        <w:rPr>
          <w:rFonts w:ascii="Century" w:eastAsia="ＭＳ 明朝" w:hAnsi="Century" w:cs="Times New Roman" w:hint="eastAsia"/>
          <w:bCs/>
        </w:rPr>
        <w:t>、積極的に参加します。</w:t>
      </w:r>
    </w:p>
    <w:p w14:paraId="1055D325" w14:textId="088BF043" w:rsidR="00C44501" w:rsidRPr="00C3015F" w:rsidRDefault="006D7F42" w:rsidP="00C3015F">
      <w:pPr>
        <w:overflowPunct w:val="0"/>
        <w:ind w:left="210" w:hangingChars="100" w:hanging="210"/>
        <w:textAlignment w:val="baseline"/>
        <w:rPr>
          <w:rFonts w:ascii="Times New Roman" w:eastAsia="ＭＳ 明朝" w:hAnsi="Times New Roman" w:cs="ＭＳ 明朝"/>
          <w:color w:val="000000"/>
          <w:kern w:val="0"/>
          <w:szCs w:val="21"/>
        </w:rPr>
      </w:pPr>
      <w:r>
        <w:rPr>
          <w:rFonts w:ascii="ＭＳ 明朝" w:eastAsia="ＭＳ 明朝" w:hAnsi="ＭＳ 明朝" w:cs="Times New Roman" w:hint="eastAsia"/>
          <w:szCs w:val="24"/>
        </w:rPr>
        <w:t>２</w:t>
      </w:r>
      <w:r w:rsidR="00013C12">
        <w:rPr>
          <w:rFonts w:ascii="ＭＳ 明朝" w:eastAsia="ＭＳ 明朝" w:hAnsi="ＭＳ 明朝" w:cs="Times New Roman" w:hint="eastAsia"/>
          <w:szCs w:val="24"/>
        </w:rPr>
        <w:t>）</w:t>
      </w:r>
      <w:r w:rsidR="00C44501" w:rsidRPr="00C44501">
        <w:rPr>
          <w:rFonts w:ascii="ＭＳ 明朝" w:eastAsia="ＭＳ 明朝" w:hAnsi="ＭＳ 明朝" w:cs="Times New Roman" w:hint="eastAsia"/>
          <w:szCs w:val="24"/>
        </w:rPr>
        <w:t>「</w:t>
      </w:r>
      <w:r w:rsidR="00477C17">
        <w:rPr>
          <w:rFonts w:ascii="ＭＳ 明朝" w:eastAsia="ＭＳ 明朝" w:hAnsi="ＭＳ 明朝" w:cs="Times New Roman" w:hint="eastAsia"/>
          <w:szCs w:val="24"/>
        </w:rPr>
        <w:t>9</w:t>
      </w:r>
      <w:r w:rsidR="00C44501" w:rsidRPr="00C44501">
        <w:rPr>
          <w:rFonts w:ascii="ＭＳ 明朝" w:eastAsia="ＭＳ 明朝" w:hAnsi="ＭＳ 明朝" w:cs="Times New Roman" w:hint="eastAsia"/>
          <w:szCs w:val="24"/>
        </w:rPr>
        <w:t>の日」宣伝</w:t>
      </w:r>
      <w:r w:rsidR="002E63BA">
        <w:rPr>
          <w:rFonts w:ascii="ＭＳ 明朝" w:eastAsia="ＭＳ 明朝" w:hAnsi="ＭＳ 明朝" w:cs="Times New Roman" w:hint="eastAsia"/>
          <w:szCs w:val="24"/>
        </w:rPr>
        <w:t>、</w:t>
      </w:r>
      <w:r w:rsidR="00C44501" w:rsidRPr="00C44501">
        <w:rPr>
          <w:rFonts w:ascii="ＭＳ 明朝" w:eastAsia="ＭＳ 明朝" w:hAnsi="ＭＳ 明朝" w:cs="Times New Roman" w:hint="eastAsia"/>
          <w:szCs w:val="24"/>
        </w:rPr>
        <w:t>核兵器廃絶に向けた</w:t>
      </w:r>
      <w:r>
        <w:rPr>
          <w:rFonts w:ascii="ＭＳ 明朝" w:eastAsia="ＭＳ 明朝" w:hAnsi="ＭＳ 明朝" w:cs="Times New Roman" w:hint="eastAsia"/>
          <w:szCs w:val="24"/>
        </w:rPr>
        <w:t>国民</w:t>
      </w:r>
      <w:r w:rsidR="00C44501" w:rsidRPr="00C44501">
        <w:rPr>
          <w:rFonts w:ascii="ＭＳ 明朝" w:eastAsia="ＭＳ 明朝" w:hAnsi="ＭＳ 明朝" w:cs="Times New Roman" w:hint="eastAsia"/>
          <w:szCs w:val="24"/>
        </w:rPr>
        <w:t>平和</w:t>
      </w:r>
      <w:r>
        <w:rPr>
          <w:rFonts w:ascii="ＭＳ 明朝" w:eastAsia="ＭＳ 明朝" w:hAnsi="ＭＳ 明朝" w:cs="Times New Roman" w:hint="eastAsia"/>
          <w:szCs w:val="24"/>
        </w:rPr>
        <w:t>大</w:t>
      </w:r>
      <w:r w:rsidR="00C44501" w:rsidRPr="00C44501">
        <w:rPr>
          <w:rFonts w:ascii="ＭＳ 明朝" w:eastAsia="ＭＳ 明朝" w:hAnsi="ＭＳ 明朝" w:cs="Times New Roman" w:hint="eastAsia"/>
          <w:szCs w:val="24"/>
        </w:rPr>
        <w:t>行進や原水禁大会、</w:t>
      </w:r>
      <w:r w:rsidR="00477C17">
        <w:rPr>
          <w:rFonts w:ascii="ＭＳ 明朝" w:eastAsia="ＭＳ 明朝" w:hAnsi="ＭＳ 明朝" w:cs="Times New Roman" w:hint="eastAsia"/>
          <w:szCs w:val="24"/>
        </w:rPr>
        <w:t>5</w:t>
      </w:r>
      <w:r>
        <w:rPr>
          <w:rFonts w:ascii="ＭＳ 明朝" w:eastAsia="ＭＳ 明朝" w:hAnsi="ＭＳ 明朝" w:cs="Times New Roman" w:hint="eastAsia"/>
          <w:szCs w:val="24"/>
        </w:rPr>
        <w:t>・</w:t>
      </w:r>
      <w:r w:rsidR="00477C17">
        <w:rPr>
          <w:rFonts w:ascii="ＭＳ 明朝" w:eastAsia="ＭＳ 明朝" w:hAnsi="ＭＳ 明朝" w:cs="Times New Roman" w:hint="eastAsia"/>
          <w:szCs w:val="24"/>
        </w:rPr>
        <w:t>3</w:t>
      </w:r>
      <w:r w:rsidR="00C44501" w:rsidRPr="00C44501">
        <w:rPr>
          <w:rFonts w:ascii="ＭＳ 明朝" w:eastAsia="ＭＳ 明朝" w:hAnsi="ＭＳ 明朝" w:cs="Times New Roman" w:hint="eastAsia"/>
          <w:szCs w:val="24"/>
        </w:rPr>
        <w:t>憲法集会等々の諸行動</w:t>
      </w:r>
      <w:r w:rsidR="00477C17">
        <w:rPr>
          <w:rFonts w:ascii="ＭＳ 明朝" w:eastAsia="ＭＳ 明朝" w:hAnsi="ＭＳ 明朝" w:cs="Times New Roman" w:hint="eastAsia"/>
          <w:szCs w:val="24"/>
        </w:rPr>
        <w:t>に対して</w:t>
      </w:r>
      <w:r w:rsidR="00C44501" w:rsidRPr="00C44501">
        <w:rPr>
          <w:rFonts w:ascii="ＭＳ 明朝" w:eastAsia="ＭＳ 明朝" w:hAnsi="ＭＳ 明朝" w:cs="Times New Roman" w:hint="eastAsia"/>
          <w:szCs w:val="24"/>
        </w:rPr>
        <w:t>積極的に</w:t>
      </w:r>
      <w:r>
        <w:rPr>
          <w:rFonts w:ascii="ＭＳ 明朝" w:eastAsia="ＭＳ 明朝" w:hAnsi="ＭＳ 明朝" w:cs="Times New Roman" w:hint="eastAsia"/>
          <w:szCs w:val="24"/>
        </w:rPr>
        <w:t>とりくみ</w:t>
      </w:r>
      <w:r w:rsidR="00477C17">
        <w:rPr>
          <w:rFonts w:ascii="ＭＳ 明朝" w:eastAsia="ＭＳ 明朝" w:hAnsi="ＭＳ 明朝" w:cs="Times New Roman" w:hint="eastAsia"/>
          <w:szCs w:val="24"/>
        </w:rPr>
        <w:t>、</w:t>
      </w:r>
      <w:r w:rsidR="002E63BA">
        <w:rPr>
          <w:rFonts w:ascii="ＭＳ 明朝" w:eastAsia="ＭＳ 明朝" w:hAnsi="ＭＳ 明朝" w:cs="Times New Roman" w:hint="eastAsia"/>
          <w:szCs w:val="24"/>
        </w:rPr>
        <w:t>力を尽くします。</w:t>
      </w:r>
    </w:p>
    <w:p w14:paraId="4791E10C" w14:textId="3144D185" w:rsidR="00C44501" w:rsidRPr="00C44501" w:rsidRDefault="006D7F42" w:rsidP="002E63BA">
      <w:pPr>
        <w:ind w:left="210" w:hangingChars="100" w:hanging="210"/>
        <w:rPr>
          <w:rFonts w:ascii="ＭＳ 明朝" w:eastAsia="ＭＳ 明朝" w:hAnsi="ＭＳ 明朝" w:cs="Times New Roman"/>
          <w:szCs w:val="24"/>
        </w:rPr>
      </w:pPr>
      <w:r>
        <w:rPr>
          <w:rFonts w:ascii="ＭＳ 明朝" w:eastAsia="ＭＳ 明朝" w:hAnsi="ＭＳ 明朝" w:cs="Times New Roman" w:hint="eastAsia"/>
          <w:szCs w:val="24"/>
        </w:rPr>
        <w:t>３</w:t>
      </w:r>
      <w:r w:rsidR="00013C12">
        <w:rPr>
          <w:rFonts w:ascii="ＭＳ 明朝" w:eastAsia="ＭＳ 明朝" w:hAnsi="ＭＳ 明朝" w:cs="Times New Roman" w:hint="eastAsia"/>
          <w:szCs w:val="24"/>
        </w:rPr>
        <w:t>）</w:t>
      </w:r>
      <w:r w:rsidR="00C44501" w:rsidRPr="00C44501">
        <w:rPr>
          <w:rFonts w:ascii="ＭＳ 明朝" w:eastAsia="ＭＳ 明朝" w:hAnsi="ＭＳ 明朝" w:cs="Times New Roman" w:hint="eastAsia"/>
          <w:szCs w:val="24"/>
        </w:rPr>
        <w:t>憲法改悪阻止</w:t>
      </w:r>
      <w:r w:rsidR="00013C12">
        <w:rPr>
          <w:rFonts w:ascii="ＭＳ 明朝" w:eastAsia="ＭＳ 明朝" w:hAnsi="ＭＳ 明朝" w:cs="Times New Roman" w:hint="eastAsia"/>
          <w:szCs w:val="24"/>
        </w:rPr>
        <w:t>、国民主権、立憲主義を守る</w:t>
      </w:r>
      <w:r w:rsidR="00C44501" w:rsidRPr="00C44501">
        <w:rPr>
          <w:rFonts w:ascii="ＭＳ 明朝" w:eastAsia="ＭＳ 明朝" w:hAnsi="ＭＳ 明朝" w:cs="Times New Roman" w:hint="eastAsia"/>
          <w:szCs w:val="24"/>
        </w:rPr>
        <w:t>の一致点での共同行動を強め、各種集会、行動等に</w:t>
      </w:r>
      <w:r>
        <w:rPr>
          <w:rFonts w:ascii="ＭＳ 明朝" w:eastAsia="ＭＳ 明朝" w:hAnsi="ＭＳ 明朝" w:cs="Times New Roman" w:hint="eastAsia"/>
          <w:szCs w:val="24"/>
        </w:rPr>
        <w:t>積極的</w:t>
      </w:r>
      <w:r w:rsidR="00013C12">
        <w:rPr>
          <w:rFonts w:ascii="ＭＳ 明朝" w:eastAsia="ＭＳ 明朝" w:hAnsi="ＭＳ 明朝" w:cs="Times New Roman" w:hint="eastAsia"/>
          <w:szCs w:val="24"/>
        </w:rPr>
        <w:t>に</w:t>
      </w:r>
      <w:r w:rsidR="00C44501" w:rsidRPr="00C44501">
        <w:rPr>
          <w:rFonts w:ascii="ＭＳ 明朝" w:eastAsia="ＭＳ 明朝" w:hAnsi="ＭＳ 明朝" w:cs="Times New Roman" w:hint="eastAsia"/>
          <w:szCs w:val="24"/>
        </w:rPr>
        <w:t>参加します。</w:t>
      </w:r>
    </w:p>
    <w:p w14:paraId="72275F65" w14:textId="77777777" w:rsidR="00A3019C" w:rsidRPr="00A3019C" w:rsidRDefault="00A3019C" w:rsidP="00A3019C">
      <w:pPr>
        <w:rPr>
          <w:rFonts w:ascii="ＭＳ ゴシック" w:eastAsia="ＭＳ ゴシック" w:hAnsi="ＭＳ ゴシック" w:cs="Times New Roman"/>
          <w:b/>
          <w:sz w:val="24"/>
          <w:szCs w:val="24"/>
        </w:rPr>
      </w:pPr>
    </w:p>
    <w:p w14:paraId="0361B3AD" w14:textId="19DD1706" w:rsidR="00F76977" w:rsidRPr="00562BEC" w:rsidRDefault="00EF1E5B" w:rsidP="004D37EB">
      <w:pPr>
        <w:widowControl/>
        <w:jc w:val="left"/>
        <w:rPr>
          <w:rFonts w:ascii="ＭＳ 明朝" w:eastAsia="ＭＳ 明朝" w:hAnsi="ＭＳ 明朝" w:cs="Arial"/>
          <w:kern w:val="0"/>
          <w:sz w:val="36"/>
          <w:szCs w:val="36"/>
        </w:rPr>
      </w:pPr>
      <w:bookmarkStart w:id="14" w:name="_Hlk124334865"/>
      <w:bookmarkStart w:id="15" w:name="_Hlk29208104"/>
      <w:r w:rsidRPr="00562BEC">
        <w:rPr>
          <w:rFonts w:ascii="ＭＳ ゴシック" w:eastAsia="ＭＳ ゴシック" w:hAnsi="ＭＳ ゴシック" w:cs="ＭＳ Ｐゴシック" w:hint="eastAsia"/>
          <w:b/>
          <w:sz w:val="36"/>
          <w:szCs w:val="36"/>
        </w:rPr>
        <w:t xml:space="preserve">Ⅲ　</w:t>
      </w:r>
      <w:r w:rsidR="00F76977" w:rsidRPr="00562BEC">
        <w:rPr>
          <w:rFonts w:ascii="ＭＳ ゴシック" w:eastAsia="ＭＳ ゴシック" w:hAnsi="ＭＳ ゴシック" w:cs="ＭＳ Ｐゴシック" w:hint="eastAsia"/>
          <w:b/>
          <w:sz w:val="36"/>
          <w:szCs w:val="36"/>
        </w:rPr>
        <w:t>組織強化・拡大方針</w:t>
      </w:r>
    </w:p>
    <w:bookmarkEnd w:id="14"/>
    <w:p w14:paraId="1BAA777C" w14:textId="5F22997D" w:rsidR="004A15DD" w:rsidRDefault="004A15DD" w:rsidP="00AE4124">
      <w:pPr>
        <w:ind w:left="420" w:hangingChars="200" w:hanging="420"/>
        <w:rPr>
          <w:rFonts w:ascii="ＭＳ 明朝" w:eastAsia="ＭＳ 明朝" w:hAnsi="ＭＳ 明朝" w:cs="Times New Roman"/>
        </w:rPr>
      </w:pPr>
      <w:r>
        <w:rPr>
          <w:rFonts w:ascii="ＭＳ 明朝" w:eastAsia="ＭＳ 明朝" w:hAnsi="ＭＳ 明朝" w:cs="Times New Roman" w:hint="eastAsia"/>
        </w:rPr>
        <w:t xml:space="preserve">　春闘期は、組織の拡大・強化にも力を尽くしましょう！</w:t>
      </w:r>
    </w:p>
    <w:p w14:paraId="13D890B7" w14:textId="77777777" w:rsidR="005222BA" w:rsidRDefault="005222BA" w:rsidP="00AE4124">
      <w:pPr>
        <w:ind w:left="420" w:hangingChars="200" w:hanging="420"/>
        <w:rPr>
          <w:rFonts w:ascii="ＭＳ 明朝" w:eastAsia="ＭＳ 明朝" w:hAnsi="ＭＳ 明朝" w:cs="Times New Roman"/>
        </w:rPr>
      </w:pPr>
    </w:p>
    <w:p w14:paraId="083B203B" w14:textId="376D3672" w:rsidR="00F76977" w:rsidRPr="00985EBE" w:rsidRDefault="00985EBE" w:rsidP="00985EBE">
      <w:pPr>
        <w:ind w:left="420" w:hangingChars="200" w:hanging="420"/>
        <w:rPr>
          <w:rFonts w:ascii="ＭＳ 明朝" w:eastAsia="ＭＳ 明朝" w:hAnsi="ＭＳ 明朝" w:cs="Times New Roman"/>
        </w:rPr>
      </w:pPr>
      <w:r>
        <w:rPr>
          <w:rFonts w:ascii="ＭＳ 明朝" w:eastAsia="ＭＳ 明朝" w:hAnsi="ＭＳ 明朝" w:cs="Times New Roman" w:hint="eastAsia"/>
        </w:rPr>
        <w:t>（１）</w:t>
      </w:r>
      <w:r w:rsidR="00F76977" w:rsidRPr="00985EBE">
        <w:rPr>
          <w:rFonts w:ascii="ＭＳ 明朝" w:eastAsia="ＭＳ 明朝" w:hAnsi="ＭＳ 明朝" w:cs="Times New Roman" w:hint="eastAsia"/>
        </w:rPr>
        <w:t>組合員の要求実現のために、組織強化・拡大は不可欠です。そのためには各単組が組織強化拡大を最重要課題と位置づけ、春闘時の目標を設定しその達成のために奮闘しましょう。</w:t>
      </w:r>
    </w:p>
    <w:p w14:paraId="58BCED60" w14:textId="77777777" w:rsidR="005222BA" w:rsidRPr="005222BA" w:rsidRDefault="005222BA" w:rsidP="005222BA">
      <w:pPr>
        <w:pStyle w:val="a8"/>
        <w:ind w:leftChars="0" w:left="720"/>
        <w:rPr>
          <w:rFonts w:ascii="ＭＳ 明朝" w:eastAsia="ＭＳ 明朝" w:hAnsi="ＭＳ 明朝" w:cs="Times New Roman"/>
        </w:rPr>
      </w:pPr>
    </w:p>
    <w:p w14:paraId="21939DEE" w14:textId="77777777" w:rsidR="00F76977" w:rsidRPr="00D35974" w:rsidRDefault="00F76977" w:rsidP="00AE4124">
      <w:pPr>
        <w:ind w:left="420" w:hangingChars="200" w:hanging="420"/>
        <w:rPr>
          <w:rFonts w:ascii="ＭＳ 明朝" w:eastAsia="ＭＳ 明朝" w:hAnsi="ＭＳ 明朝" w:cs="Times New Roman"/>
        </w:rPr>
      </w:pPr>
      <w:bookmarkStart w:id="16" w:name="_Hlk124331766"/>
      <w:bookmarkStart w:id="17" w:name="_Hlk29634398"/>
      <w:r>
        <w:rPr>
          <w:rFonts w:ascii="ＭＳ 明朝" w:eastAsia="ＭＳ 明朝" w:hAnsi="ＭＳ 明朝" w:cs="Times New Roman" w:hint="eastAsia"/>
        </w:rPr>
        <w:t>（２）</w:t>
      </w:r>
      <w:bookmarkEnd w:id="16"/>
      <w:r w:rsidRPr="00D35974">
        <w:rPr>
          <w:rFonts w:ascii="ＭＳ 明朝" w:eastAsia="ＭＳ 明朝" w:hAnsi="ＭＳ 明朝" w:cs="Times New Roman" w:hint="eastAsia"/>
        </w:rPr>
        <w:t>未加入者・再任用・非常勤職員等の組織化のとりくみを積極的に実践しましょう。春闘後段の</w:t>
      </w:r>
      <w:bookmarkEnd w:id="17"/>
      <w:r>
        <w:rPr>
          <w:rFonts w:ascii="ＭＳ 明朝" w:eastAsia="ＭＳ 明朝" w:hAnsi="ＭＳ 明朝" w:cs="Times New Roman" w:hint="eastAsia"/>
        </w:rPr>
        <w:t>４</w:t>
      </w:r>
      <w:r w:rsidRPr="00D35974">
        <w:rPr>
          <w:rFonts w:ascii="ＭＳ 明朝" w:eastAsia="ＭＳ 明朝" w:hAnsi="ＭＳ 明朝" w:cs="Times New Roman" w:hint="eastAsia"/>
        </w:rPr>
        <w:t>月は、人の入れ替わりが多い時期であり、労働組合への加入拡大運動が重要となっています。再任用者についても、早い段階からその情報をつかむとともに、組合に加入いただいていた方には継続加入を、未加入の方には再任用職員の要求実現にむけたたたかいを訴えつつ、組合に迎え入れましょう。</w:t>
      </w:r>
    </w:p>
    <w:p w14:paraId="371E807D" w14:textId="635135D9" w:rsidR="00F76977" w:rsidRDefault="00F76977" w:rsidP="00C452B2">
      <w:pPr>
        <w:ind w:leftChars="200" w:left="420" w:firstLineChars="100" w:firstLine="210"/>
        <w:rPr>
          <w:rFonts w:ascii="ＭＳ 明朝" w:eastAsia="ＭＳ 明朝" w:hAnsi="ＭＳ 明朝" w:cs="Times New Roman"/>
        </w:rPr>
      </w:pPr>
      <w:r w:rsidRPr="00D35974">
        <w:rPr>
          <w:rFonts w:ascii="ＭＳ 明朝" w:eastAsia="ＭＳ 明朝" w:hAnsi="ＭＳ 明朝" w:cs="Times New Roman" w:hint="eastAsia"/>
        </w:rPr>
        <w:t>非常勤職員は</w:t>
      </w:r>
      <w:r w:rsidR="00805D76">
        <w:rPr>
          <w:rFonts w:ascii="ＭＳ 明朝" w:eastAsia="ＭＳ 明朝" w:hAnsi="ＭＳ 明朝" w:cs="Times New Roman" w:hint="eastAsia"/>
        </w:rPr>
        <w:t>今や</w:t>
      </w:r>
      <w:r w:rsidRPr="00D35974">
        <w:rPr>
          <w:rFonts w:ascii="ＭＳ 明朝" w:eastAsia="ＭＳ 明朝" w:hAnsi="ＭＳ 明朝" w:cs="Times New Roman" w:hint="eastAsia"/>
        </w:rPr>
        <w:t>職場になくてはならない存在であり、労働条件の改善闘争を説明し組合加入を訴えましょう。未加入の方については、その方の要求を友人、知人、同僚など身近な組合員から聞き取り、組合加入の声掛けを粘り強く行いましょう。</w:t>
      </w:r>
    </w:p>
    <w:p w14:paraId="55BD1858" w14:textId="77777777" w:rsidR="005222BA" w:rsidRPr="00D35974" w:rsidRDefault="005222BA" w:rsidP="00C452B2">
      <w:pPr>
        <w:ind w:leftChars="200" w:left="420" w:firstLineChars="100" w:firstLine="210"/>
        <w:rPr>
          <w:rFonts w:ascii="ＭＳ 明朝" w:eastAsia="ＭＳ 明朝" w:hAnsi="ＭＳ 明朝" w:cs="Times New Roman"/>
        </w:rPr>
      </w:pPr>
    </w:p>
    <w:p w14:paraId="6F8D9C06" w14:textId="060BFCB6" w:rsidR="00F76977" w:rsidRDefault="00F76977" w:rsidP="00AE4124">
      <w:pPr>
        <w:ind w:left="420" w:hangingChars="200" w:hanging="420"/>
        <w:rPr>
          <w:rFonts w:ascii="ＭＳ 明朝" w:eastAsia="ＭＳ 明朝" w:hAnsi="ＭＳ 明朝" w:cs="Times New Roman"/>
        </w:rPr>
      </w:pPr>
      <w:r w:rsidRPr="00D35974">
        <w:rPr>
          <w:rFonts w:ascii="ＭＳ 明朝" w:eastAsia="ＭＳ 明朝" w:hAnsi="ＭＳ 明朝" w:cs="Times New Roman" w:hint="eastAsia"/>
        </w:rPr>
        <w:t>（３）次代を担う青年を特別に重視し、組織拡大の取り組みを強化しましょう。青年との対話活動をベースに、春闘時期にもレクリエーション企画も重視しつつ、まずは労働組合を知っていただく活動を実行しましょう。要求や悩みを聞きながらその解決のために労働組合に加入し、共に行動することを呼び掛けましょう。</w:t>
      </w:r>
    </w:p>
    <w:bookmarkEnd w:id="15"/>
    <w:p w14:paraId="0C1430AC" w14:textId="77777777" w:rsidR="004A15DD" w:rsidRDefault="004A15DD" w:rsidP="00857A48">
      <w:pPr>
        <w:widowControl/>
        <w:spacing w:before="30" w:after="30"/>
        <w:jc w:val="left"/>
        <w:rPr>
          <w:rFonts w:ascii="ＭＳ ゴシック" w:eastAsia="ＭＳ ゴシック" w:hAnsi="ＭＳ ゴシック" w:cs="Arial"/>
          <w:b/>
          <w:bCs/>
          <w:kern w:val="0"/>
          <w:sz w:val="36"/>
          <w:szCs w:val="36"/>
        </w:rPr>
      </w:pPr>
    </w:p>
    <w:p w14:paraId="6276A803" w14:textId="77777777" w:rsidR="004A15DD" w:rsidRDefault="004A15DD" w:rsidP="00857A48">
      <w:pPr>
        <w:widowControl/>
        <w:spacing w:before="30" w:after="30"/>
        <w:jc w:val="left"/>
        <w:rPr>
          <w:rFonts w:ascii="ＭＳ ゴシック" w:eastAsia="ＭＳ ゴシック" w:hAnsi="ＭＳ ゴシック" w:cs="Arial"/>
          <w:b/>
          <w:bCs/>
          <w:kern w:val="0"/>
          <w:sz w:val="36"/>
          <w:szCs w:val="36"/>
        </w:rPr>
      </w:pPr>
    </w:p>
    <w:p w14:paraId="6EA38901" w14:textId="73015D00" w:rsidR="00857A48" w:rsidRDefault="00857A48" w:rsidP="00857A48">
      <w:pPr>
        <w:widowControl/>
        <w:spacing w:before="30" w:after="30"/>
        <w:jc w:val="left"/>
        <w:rPr>
          <w:rFonts w:ascii="ＭＳ ゴシック" w:eastAsia="ＭＳ ゴシック" w:hAnsi="ＭＳ ゴシック" w:cs="Arial"/>
          <w:b/>
          <w:bCs/>
          <w:kern w:val="0"/>
          <w:sz w:val="36"/>
          <w:szCs w:val="36"/>
        </w:rPr>
      </w:pPr>
      <w:bookmarkStart w:id="18" w:name="_Hlk124334900"/>
      <w:r>
        <w:rPr>
          <w:rFonts w:ascii="ＭＳ ゴシック" w:eastAsia="ＭＳ ゴシック" w:hAnsi="ＭＳ ゴシック" w:cs="Arial" w:hint="eastAsia"/>
          <w:b/>
          <w:bCs/>
          <w:kern w:val="0"/>
          <w:sz w:val="36"/>
          <w:szCs w:val="36"/>
        </w:rPr>
        <w:lastRenderedPageBreak/>
        <w:t>Ⅳ</w:t>
      </w:r>
      <w:r w:rsidRPr="00BE04A5">
        <w:rPr>
          <w:rFonts w:ascii="ＭＳ ゴシック" w:eastAsia="ＭＳ ゴシック" w:hAnsi="ＭＳ ゴシック" w:cs="Arial" w:hint="eastAsia"/>
          <w:b/>
          <w:bCs/>
          <w:kern w:val="0"/>
          <w:sz w:val="36"/>
          <w:szCs w:val="36"/>
        </w:rPr>
        <w:t xml:space="preserve">　</w:t>
      </w:r>
      <w:r w:rsidR="002F0EE5">
        <w:rPr>
          <w:rFonts w:ascii="ＭＳ ゴシック" w:eastAsia="ＭＳ ゴシック" w:hAnsi="ＭＳ ゴシック" w:cs="Arial" w:hint="eastAsia"/>
          <w:b/>
          <w:bCs/>
          <w:kern w:val="0"/>
          <w:sz w:val="36"/>
          <w:szCs w:val="36"/>
        </w:rPr>
        <w:t>24</w:t>
      </w:r>
      <w:r w:rsidRPr="00BE04A5">
        <w:rPr>
          <w:rFonts w:ascii="ＭＳ ゴシック" w:eastAsia="ＭＳ ゴシック" w:hAnsi="ＭＳ ゴシック" w:cs="Arial"/>
          <w:b/>
          <w:bCs/>
          <w:kern w:val="0"/>
          <w:sz w:val="36"/>
          <w:szCs w:val="36"/>
        </w:rPr>
        <w:t>春闘</w:t>
      </w:r>
      <w:r>
        <w:rPr>
          <w:rFonts w:ascii="ＭＳ ゴシック" w:eastAsia="ＭＳ ゴシック" w:hAnsi="ＭＳ ゴシック" w:cs="Arial" w:hint="eastAsia"/>
          <w:b/>
          <w:bCs/>
          <w:kern w:val="0"/>
          <w:sz w:val="36"/>
          <w:szCs w:val="36"/>
        </w:rPr>
        <w:t>期の官民共同行動</w:t>
      </w:r>
      <w:r w:rsidR="00805D76">
        <w:rPr>
          <w:rFonts w:ascii="ＭＳ ゴシック" w:eastAsia="ＭＳ ゴシック" w:hAnsi="ＭＳ ゴシック" w:cs="Arial" w:hint="eastAsia"/>
          <w:b/>
          <w:bCs/>
          <w:kern w:val="0"/>
          <w:sz w:val="36"/>
          <w:szCs w:val="36"/>
        </w:rPr>
        <w:t>方針</w:t>
      </w:r>
    </w:p>
    <w:bookmarkEnd w:id="18"/>
    <w:p w14:paraId="27ADAFC1" w14:textId="77777777" w:rsidR="00985EBE" w:rsidRPr="002F0EE5" w:rsidRDefault="00985EBE" w:rsidP="00857A48">
      <w:pPr>
        <w:ind w:left="241" w:hangingChars="100" w:hanging="241"/>
        <w:rPr>
          <w:rFonts w:ascii="ＭＳ ゴシック" w:eastAsia="ＭＳ ゴシック" w:hAnsi="ＭＳ ゴシック" w:cs="Times New Roman"/>
          <w:b/>
          <w:sz w:val="24"/>
          <w:szCs w:val="24"/>
        </w:rPr>
      </w:pPr>
      <w:r w:rsidRPr="002F0EE5">
        <w:rPr>
          <w:rFonts w:ascii="ＭＳ ゴシック" w:eastAsia="ＭＳ ゴシック" w:hAnsi="ＭＳ ゴシック" w:cs="Times New Roman" w:hint="eastAsia"/>
          <w:b/>
          <w:sz w:val="24"/>
          <w:szCs w:val="24"/>
        </w:rPr>
        <w:t>春闘期は、情勢が極めて厳しく、一方で国民的視点に立った運動が求められて</w:t>
      </w:r>
    </w:p>
    <w:p w14:paraId="036842C0" w14:textId="77777777" w:rsidR="00985EBE" w:rsidRPr="002F0EE5" w:rsidRDefault="00985EBE" w:rsidP="00857A48">
      <w:pPr>
        <w:ind w:left="241" w:hangingChars="100" w:hanging="241"/>
        <w:rPr>
          <w:rFonts w:ascii="ＭＳ ゴシック" w:eastAsia="ＭＳ ゴシック" w:hAnsi="ＭＳ ゴシック" w:cs="Times New Roman"/>
          <w:b/>
          <w:sz w:val="24"/>
          <w:szCs w:val="24"/>
        </w:rPr>
      </w:pPr>
      <w:r w:rsidRPr="002F0EE5">
        <w:rPr>
          <w:rFonts w:ascii="ＭＳ ゴシック" w:eastAsia="ＭＳ ゴシック" w:hAnsi="ＭＳ ゴシック" w:cs="Times New Roman" w:hint="eastAsia"/>
          <w:b/>
          <w:sz w:val="24"/>
          <w:szCs w:val="24"/>
        </w:rPr>
        <w:t>おり、あらゆる分野で、官民共同行動実行委員会との共同を軸に運動を展開し</w:t>
      </w:r>
    </w:p>
    <w:p w14:paraId="52F9FDC4" w14:textId="1A0315CE" w:rsidR="00985EBE" w:rsidRPr="002F0EE5" w:rsidRDefault="00985EBE" w:rsidP="00857A48">
      <w:pPr>
        <w:ind w:left="241" w:hangingChars="100" w:hanging="241"/>
        <w:rPr>
          <w:rFonts w:ascii="ＭＳ ゴシック" w:eastAsia="ＭＳ ゴシック" w:hAnsi="ＭＳ ゴシック" w:cs="Times New Roman"/>
          <w:b/>
          <w:sz w:val="24"/>
          <w:szCs w:val="24"/>
        </w:rPr>
      </w:pPr>
      <w:r w:rsidRPr="002F0EE5">
        <w:rPr>
          <w:rFonts w:ascii="ＭＳ ゴシック" w:eastAsia="ＭＳ ゴシック" w:hAnsi="ＭＳ ゴシック" w:cs="Times New Roman" w:hint="eastAsia"/>
          <w:b/>
          <w:sz w:val="24"/>
          <w:szCs w:val="24"/>
        </w:rPr>
        <w:t>ます。</w:t>
      </w:r>
    </w:p>
    <w:p w14:paraId="12CBE5A6" w14:textId="17BD9A35" w:rsidR="00857A48" w:rsidRPr="009027D9" w:rsidRDefault="00857A48" w:rsidP="00857A48">
      <w:pPr>
        <w:ind w:left="281" w:hangingChars="100" w:hanging="281"/>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１</w:t>
      </w:r>
      <w:r w:rsidRPr="009027D9">
        <w:rPr>
          <w:rFonts w:ascii="ＭＳ ゴシック" w:eastAsia="ＭＳ ゴシック" w:hAnsi="ＭＳ ゴシック" w:cs="Times New Roman" w:hint="eastAsia"/>
          <w:b/>
          <w:sz w:val="28"/>
          <w:szCs w:val="28"/>
        </w:rPr>
        <w:t xml:space="preserve">、基本行動　</w:t>
      </w:r>
    </w:p>
    <w:p w14:paraId="3335D591" w14:textId="24AD5696" w:rsidR="00857A48" w:rsidRPr="009027D9" w:rsidRDefault="00857A48" w:rsidP="00857A48">
      <w:pPr>
        <w:ind w:left="210" w:hangingChars="100" w:hanging="210"/>
        <w:rPr>
          <w:rFonts w:ascii="ＭＳ 明朝" w:eastAsia="ＭＳ 明朝" w:hAnsi="ＭＳ 明朝" w:cs="Times New Roman"/>
          <w:b/>
          <w:szCs w:val="21"/>
        </w:rPr>
      </w:pPr>
      <w:r w:rsidRPr="009027D9">
        <w:rPr>
          <w:rFonts w:ascii="ＭＳ 明朝" w:eastAsia="ＭＳ 明朝" w:hAnsi="ＭＳ 明朝" w:cs="Times New Roman" w:hint="eastAsia"/>
          <w:szCs w:val="21"/>
        </w:rPr>
        <w:t>（１）</w:t>
      </w:r>
      <w:r>
        <w:rPr>
          <w:rFonts w:ascii="ＭＳ 明朝" w:eastAsia="ＭＳ 明朝" w:hAnsi="ＭＳ 明朝" w:cs="Times New Roman" w:hint="eastAsia"/>
          <w:szCs w:val="21"/>
        </w:rPr>
        <w:t>春闘期はこれまで</w:t>
      </w:r>
      <w:r w:rsidRPr="009027D9">
        <w:rPr>
          <w:rFonts w:ascii="ＭＳ 明朝" w:eastAsia="ＭＳ 明朝" w:hAnsi="ＭＳ 明朝" w:cs="Times New Roman" w:hint="eastAsia"/>
          <w:szCs w:val="21"/>
        </w:rPr>
        <w:t>同様、</w:t>
      </w:r>
      <w:r w:rsidR="00C815AD">
        <w:rPr>
          <w:rFonts w:ascii="ＭＳ 明朝" w:eastAsia="ＭＳ 明朝" w:hAnsi="ＭＳ 明朝" w:cs="Times New Roman" w:hint="eastAsia"/>
          <w:szCs w:val="21"/>
        </w:rPr>
        <w:t>４</w:t>
      </w:r>
      <w:r w:rsidRPr="009027D9">
        <w:rPr>
          <w:rFonts w:ascii="ＭＳ 明朝" w:eastAsia="ＭＳ 明朝" w:hAnsi="ＭＳ 明朝" w:cs="Times New Roman" w:hint="eastAsia"/>
          <w:szCs w:val="21"/>
        </w:rPr>
        <w:t>回</w:t>
      </w:r>
      <w:r>
        <w:rPr>
          <w:rFonts w:ascii="ＭＳ 明朝" w:eastAsia="ＭＳ 明朝" w:hAnsi="ＭＳ 明朝" w:cs="Times New Roman" w:hint="eastAsia"/>
          <w:szCs w:val="21"/>
        </w:rPr>
        <w:t>～</w:t>
      </w:r>
      <w:r w:rsidR="00C815AD">
        <w:rPr>
          <w:rFonts w:ascii="ＭＳ 明朝" w:eastAsia="ＭＳ 明朝" w:hAnsi="ＭＳ 明朝" w:cs="Times New Roman" w:hint="eastAsia"/>
          <w:szCs w:val="21"/>
        </w:rPr>
        <w:t>５</w:t>
      </w:r>
      <w:r>
        <w:rPr>
          <w:rFonts w:ascii="ＭＳ 明朝" w:eastAsia="ＭＳ 明朝" w:hAnsi="ＭＳ 明朝" w:cs="Times New Roman" w:hint="eastAsia"/>
          <w:szCs w:val="21"/>
        </w:rPr>
        <w:t>回</w:t>
      </w:r>
      <w:r w:rsidRPr="009027D9">
        <w:rPr>
          <w:rFonts w:ascii="ＭＳ 明朝" w:eastAsia="ＭＳ 明朝" w:hAnsi="ＭＳ 明朝" w:cs="Times New Roman" w:hint="eastAsia"/>
          <w:szCs w:val="21"/>
        </w:rPr>
        <w:t>の</w:t>
      </w:r>
      <w:r>
        <w:rPr>
          <w:rFonts w:ascii="ＭＳ 明朝" w:eastAsia="ＭＳ 明朝" w:hAnsi="ＭＳ 明朝" w:cs="Times New Roman" w:hint="eastAsia"/>
          <w:szCs w:val="21"/>
        </w:rPr>
        <w:t>統一</w:t>
      </w:r>
      <w:r w:rsidRPr="009027D9">
        <w:rPr>
          <w:rFonts w:ascii="ＭＳ 明朝" w:eastAsia="ＭＳ 明朝" w:hAnsi="ＭＳ 明朝" w:cs="Times New Roman" w:hint="eastAsia"/>
          <w:szCs w:val="21"/>
        </w:rPr>
        <w:t>行動を設定し取り組みを実施します。</w:t>
      </w:r>
    </w:p>
    <w:p w14:paraId="74285D69" w14:textId="6836D5ED" w:rsidR="00857A48" w:rsidRDefault="00857A48" w:rsidP="00857A48">
      <w:pPr>
        <w:ind w:left="630" w:hangingChars="300" w:hanging="630"/>
        <w:rPr>
          <w:rFonts w:ascii="ＭＳ 明朝" w:eastAsia="ＭＳ 明朝" w:hAnsi="ＭＳ 明朝" w:cs="Times New Roman"/>
          <w:szCs w:val="21"/>
        </w:rPr>
      </w:pPr>
      <w:r>
        <w:rPr>
          <w:rFonts w:ascii="ＭＳ 明朝" w:eastAsia="ＭＳ 明朝" w:hAnsi="ＭＳ 明朝" w:cs="Times New Roman" w:hint="eastAsia"/>
          <w:szCs w:val="21"/>
        </w:rPr>
        <w:t xml:space="preserve">　　①第一段階は宣伝</w:t>
      </w:r>
      <w:r w:rsidR="002E531A">
        <w:rPr>
          <w:rFonts w:ascii="ＭＳ 明朝" w:eastAsia="ＭＳ 明朝" w:hAnsi="ＭＳ 明朝" w:cs="Times New Roman" w:hint="eastAsia"/>
          <w:szCs w:val="21"/>
        </w:rPr>
        <w:t>重視の行動</w:t>
      </w:r>
      <w:r>
        <w:rPr>
          <w:rFonts w:ascii="ＭＳ 明朝" w:eastAsia="ＭＳ 明朝" w:hAnsi="ＭＳ 明朝" w:cs="Times New Roman" w:hint="eastAsia"/>
          <w:szCs w:val="21"/>
        </w:rPr>
        <w:t>。</w:t>
      </w:r>
      <w:r w:rsidRPr="009027D9">
        <w:rPr>
          <w:rFonts w:ascii="ＭＳ 明朝" w:eastAsia="ＭＳ 明朝" w:hAnsi="ＭＳ 明朝" w:cs="Times New Roman" w:hint="eastAsia"/>
          <w:szCs w:val="21"/>
        </w:rPr>
        <w:t>宣伝では</w:t>
      </w:r>
      <w:r>
        <w:rPr>
          <w:rFonts w:ascii="ＭＳ 明朝" w:eastAsia="ＭＳ 明朝" w:hAnsi="ＭＳ 明朝" w:cs="Times New Roman" w:hint="eastAsia"/>
          <w:szCs w:val="21"/>
        </w:rPr>
        <w:t>、</w:t>
      </w:r>
      <w:r w:rsidR="002E531A">
        <w:rPr>
          <w:rFonts w:ascii="ＭＳ 明朝" w:eastAsia="ＭＳ 明朝" w:hAnsi="ＭＳ 明朝" w:cs="Times New Roman" w:hint="eastAsia"/>
          <w:szCs w:val="21"/>
        </w:rPr>
        <w:t>争議支援、</w:t>
      </w:r>
      <w:r w:rsidRPr="009027D9">
        <w:rPr>
          <w:rFonts w:ascii="ＭＳ 明朝" w:eastAsia="ＭＳ 明朝" w:hAnsi="ＭＳ 明朝" w:cs="Times New Roman" w:hint="eastAsia"/>
          <w:szCs w:val="21"/>
        </w:rPr>
        <w:t>全国一律最賃制度の確立と最賃引き上げ</w:t>
      </w:r>
      <w:r>
        <w:rPr>
          <w:rFonts w:ascii="ＭＳ 明朝" w:eastAsia="ＭＳ 明朝" w:hAnsi="ＭＳ 明朝" w:cs="Times New Roman" w:hint="eastAsia"/>
          <w:szCs w:val="21"/>
        </w:rPr>
        <w:t>（時給1500円）</w:t>
      </w:r>
      <w:r w:rsidRPr="009027D9">
        <w:rPr>
          <w:rFonts w:ascii="ＭＳ 明朝" w:eastAsia="ＭＳ 明朝" w:hAnsi="ＭＳ 明朝" w:cs="Times New Roman" w:hint="eastAsia"/>
          <w:szCs w:val="21"/>
        </w:rPr>
        <w:t>、「大企業は内部留保をはき出せ」、</w:t>
      </w:r>
      <w:r>
        <w:rPr>
          <w:rFonts w:ascii="ＭＳ 明朝" w:eastAsia="ＭＳ 明朝" w:hAnsi="ＭＳ 明朝" w:cs="Times New Roman" w:hint="eastAsia"/>
          <w:szCs w:val="21"/>
        </w:rPr>
        <w:t>富裕層・大企業優遇の税制の改革、ジェンダー平等の確立公務員の増員賃金引上げ・労働基本権回復、公務公共サービスの拡充等の</w:t>
      </w:r>
      <w:r w:rsidRPr="009027D9">
        <w:rPr>
          <w:rFonts w:ascii="ＭＳ 明朝" w:eastAsia="ＭＳ 明朝" w:hAnsi="ＭＳ 明朝" w:cs="Times New Roman" w:hint="eastAsia"/>
          <w:szCs w:val="21"/>
        </w:rPr>
        <w:t>宣伝を実施します。また虎ノ門・内幸町、銀座・有楽町版ビクトリーマップ</w:t>
      </w:r>
      <w:r>
        <w:rPr>
          <w:rFonts w:ascii="ＭＳ 明朝" w:eastAsia="ＭＳ 明朝" w:hAnsi="ＭＳ 明朝" w:cs="Times New Roman" w:hint="eastAsia"/>
          <w:szCs w:val="21"/>
        </w:rPr>
        <w:t>を可能な限り</w:t>
      </w:r>
      <w:r w:rsidRPr="009027D9">
        <w:rPr>
          <w:rFonts w:ascii="ＭＳ 明朝" w:eastAsia="ＭＳ 明朝" w:hAnsi="ＭＳ 明朝" w:cs="Times New Roman" w:hint="eastAsia"/>
          <w:szCs w:val="21"/>
        </w:rPr>
        <w:t>作成を</w:t>
      </w:r>
      <w:r>
        <w:rPr>
          <w:rFonts w:ascii="ＭＳ 明朝" w:eastAsia="ＭＳ 明朝" w:hAnsi="ＭＳ 明朝" w:cs="Times New Roman" w:hint="eastAsia"/>
          <w:szCs w:val="21"/>
        </w:rPr>
        <w:t>宣伝</w:t>
      </w:r>
      <w:r w:rsidR="002E531A">
        <w:rPr>
          <w:rFonts w:ascii="ＭＳ 明朝" w:eastAsia="ＭＳ 明朝" w:hAnsi="ＭＳ 明朝" w:cs="Times New Roman" w:hint="eastAsia"/>
          <w:szCs w:val="21"/>
        </w:rPr>
        <w:t>します。</w:t>
      </w:r>
      <w:r w:rsidRPr="009027D9">
        <w:rPr>
          <w:rFonts w:ascii="ＭＳ 明朝" w:eastAsia="ＭＳ 明朝" w:hAnsi="ＭＳ 明朝" w:cs="Times New Roman" w:hint="eastAsia"/>
          <w:szCs w:val="21"/>
        </w:rPr>
        <w:t>都民的課題となっている</w:t>
      </w:r>
      <w:r>
        <w:rPr>
          <w:rFonts w:ascii="ＭＳ 明朝" w:eastAsia="ＭＳ 明朝" w:hAnsi="ＭＳ 明朝" w:cs="Times New Roman" w:hint="eastAsia"/>
          <w:szCs w:val="21"/>
        </w:rPr>
        <w:t>コロナ禍で崩壊しつつある医療体制の維持拡大に向けた</w:t>
      </w:r>
      <w:r w:rsidRPr="009027D9">
        <w:rPr>
          <w:rFonts w:ascii="ＭＳ 明朝" w:eastAsia="ＭＳ 明朝" w:hAnsi="ＭＳ 明朝" w:cs="Times New Roman" w:hint="eastAsia"/>
          <w:szCs w:val="21"/>
        </w:rPr>
        <w:t>宣伝</w:t>
      </w:r>
      <w:r w:rsidR="00477C17">
        <w:rPr>
          <w:rFonts w:ascii="ＭＳ 明朝" w:eastAsia="ＭＳ 明朝" w:hAnsi="ＭＳ 明朝" w:cs="Times New Roman" w:hint="eastAsia"/>
          <w:szCs w:val="21"/>
        </w:rPr>
        <w:t>します。</w:t>
      </w:r>
    </w:p>
    <w:p w14:paraId="4B9480ED" w14:textId="1C6E5B2A" w:rsidR="00857A48" w:rsidRDefault="00857A48" w:rsidP="002E531A">
      <w:pPr>
        <w:ind w:left="630" w:hangingChars="300" w:hanging="63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9027D9">
        <w:rPr>
          <w:rFonts w:ascii="ＭＳ 明朝" w:eastAsia="ＭＳ 明朝" w:hAnsi="ＭＳ 明朝" w:cs="Times New Roman" w:hint="eastAsia"/>
          <w:szCs w:val="21"/>
        </w:rPr>
        <w:t>争議の点では民事法務労組支援、ＩＢＭ</w:t>
      </w:r>
      <w:r w:rsidR="00C815AD">
        <w:rPr>
          <w:rFonts w:ascii="ＭＳ 明朝" w:eastAsia="ＭＳ 明朝" w:hAnsi="ＭＳ 明朝" w:cs="Times New Roman" w:hint="eastAsia"/>
          <w:szCs w:val="21"/>
        </w:rPr>
        <w:t>、ワット計器、</w:t>
      </w:r>
      <w:r>
        <w:rPr>
          <w:rFonts w:ascii="ＭＳ 明朝" w:eastAsia="ＭＳ 明朝" w:hAnsi="ＭＳ 明朝" w:cs="Times New Roman" w:hint="eastAsia"/>
          <w:szCs w:val="21"/>
        </w:rPr>
        <w:t>国公の分限解雇（国税）</w:t>
      </w:r>
      <w:r w:rsidR="00805D76">
        <w:rPr>
          <w:rFonts w:ascii="ＭＳ 明朝" w:eastAsia="ＭＳ 明朝" w:hAnsi="ＭＳ 明朝" w:cs="Times New Roman" w:hint="eastAsia"/>
          <w:szCs w:val="21"/>
        </w:rPr>
        <w:t>等</w:t>
      </w:r>
      <w:r>
        <w:rPr>
          <w:rFonts w:ascii="ＭＳ 明朝" w:eastAsia="ＭＳ 明朝" w:hAnsi="ＭＳ 明朝" w:cs="Times New Roman" w:hint="eastAsia"/>
          <w:szCs w:val="21"/>
        </w:rPr>
        <w:t>、解雇撤回</w:t>
      </w:r>
      <w:r w:rsidR="00805D76">
        <w:rPr>
          <w:rFonts w:ascii="ＭＳ 明朝" w:eastAsia="ＭＳ 明朝" w:hAnsi="ＭＳ 明朝" w:cs="Times New Roman" w:hint="eastAsia"/>
          <w:szCs w:val="21"/>
        </w:rPr>
        <w:t>、不当労働行為撤廃</w:t>
      </w:r>
      <w:r w:rsidR="00C815AD">
        <w:rPr>
          <w:rFonts w:ascii="ＭＳ 明朝" w:eastAsia="ＭＳ 明朝" w:hAnsi="ＭＳ 明朝" w:cs="Times New Roman" w:hint="eastAsia"/>
          <w:szCs w:val="21"/>
        </w:rPr>
        <w:t>等々</w:t>
      </w:r>
      <w:r w:rsidR="00805D76">
        <w:rPr>
          <w:rFonts w:ascii="ＭＳ 明朝" w:eastAsia="ＭＳ 明朝" w:hAnsi="ＭＳ 明朝" w:cs="Times New Roman" w:hint="eastAsia"/>
          <w:szCs w:val="21"/>
        </w:rPr>
        <w:t>を</w:t>
      </w:r>
      <w:r w:rsidR="00C815AD">
        <w:rPr>
          <w:rFonts w:ascii="ＭＳ 明朝" w:eastAsia="ＭＳ 明朝" w:hAnsi="ＭＳ 明朝" w:cs="Times New Roman" w:hint="eastAsia"/>
          <w:szCs w:val="21"/>
        </w:rPr>
        <w:t>迫る</w:t>
      </w:r>
      <w:r w:rsidRPr="009027D9">
        <w:rPr>
          <w:rFonts w:ascii="ＭＳ 明朝" w:eastAsia="ＭＳ 明朝" w:hAnsi="ＭＳ 明朝" w:cs="Times New Roman" w:hint="eastAsia"/>
          <w:szCs w:val="21"/>
        </w:rPr>
        <w:t>宣伝を展開します。</w:t>
      </w:r>
    </w:p>
    <w:p w14:paraId="1B22E0A3" w14:textId="53516592" w:rsidR="00857A48" w:rsidRDefault="00857A48" w:rsidP="00857A48">
      <w:pPr>
        <w:ind w:leftChars="300" w:left="630"/>
        <w:rPr>
          <w:rFonts w:ascii="ＭＳ 明朝" w:eastAsia="ＭＳ 明朝" w:hAnsi="ＭＳ 明朝" w:cs="Times New Roman"/>
          <w:szCs w:val="21"/>
        </w:rPr>
      </w:pPr>
    </w:p>
    <w:p w14:paraId="24108D35" w14:textId="06DB752F" w:rsidR="00857A48" w:rsidRDefault="00857A48" w:rsidP="00857A48">
      <w:pPr>
        <w:ind w:leftChars="300" w:left="630"/>
        <w:rPr>
          <w:rFonts w:ascii="ＭＳ 明朝" w:eastAsia="ＭＳ 明朝" w:hAnsi="ＭＳ 明朝" w:cs="Times New Roman"/>
          <w:szCs w:val="21"/>
        </w:rPr>
      </w:pPr>
      <w:bookmarkStart w:id="19" w:name="_Hlk91489962"/>
      <w:r w:rsidRPr="00236895">
        <w:rPr>
          <w:rFonts w:ascii="ＭＳ 明朝" w:eastAsia="ＭＳ 明朝" w:hAnsi="ＭＳ 明朝" w:cs="Times New Roman" w:hint="eastAsia"/>
          <w:szCs w:val="21"/>
          <w:u w:val="single"/>
        </w:rPr>
        <w:t>【日程検討】</w:t>
      </w:r>
      <w:r>
        <w:rPr>
          <w:rFonts w:ascii="ＭＳ 明朝" w:eastAsia="ＭＳ 明朝" w:hAnsi="ＭＳ 明朝" w:cs="Times New Roman" w:hint="eastAsia"/>
          <w:szCs w:val="21"/>
          <w:u w:val="single"/>
        </w:rPr>
        <w:t>第一弾は１月中下旬（非正規問題・解雇闘争・パワハラ問題）</w:t>
      </w:r>
      <w:r w:rsidR="002E531A">
        <w:rPr>
          <w:rFonts w:ascii="ＭＳ 明朝" w:eastAsia="ＭＳ 明朝" w:hAnsi="ＭＳ 明朝" w:cs="Times New Roman" w:hint="eastAsia"/>
          <w:szCs w:val="21"/>
          <w:u w:val="single"/>
        </w:rPr>
        <w:t>、その後は</w:t>
      </w:r>
      <w:r w:rsidRPr="00236895">
        <w:rPr>
          <w:rFonts w:ascii="ＭＳ 明朝" w:eastAsia="ＭＳ 明朝" w:hAnsi="ＭＳ 明朝" w:cs="Times New Roman" w:hint="eastAsia"/>
          <w:szCs w:val="21"/>
          <w:u w:val="single"/>
        </w:rPr>
        <w:t>２月上旬</w:t>
      </w:r>
      <w:r>
        <w:rPr>
          <w:rFonts w:ascii="ＭＳ 明朝" w:eastAsia="ＭＳ 明朝" w:hAnsi="ＭＳ 明朝" w:cs="Times New Roman" w:hint="eastAsia"/>
          <w:szCs w:val="21"/>
          <w:u w:val="single"/>
        </w:rPr>
        <w:t>（</w:t>
      </w:r>
      <w:bookmarkStart w:id="20" w:name="_Hlk92445216"/>
      <w:r>
        <w:rPr>
          <w:rFonts w:ascii="ＭＳ 明朝" w:eastAsia="ＭＳ 明朝" w:hAnsi="ＭＳ 明朝" w:cs="Times New Roman" w:hint="eastAsia"/>
          <w:szCs w:val="21"/>
          <w:u w:val="single"/>
        </w:rPr>
        <w:t>最賃、内部留保、賃金＝公務、霞が関残業、争議関係も含む等</w:t>
      </w:r>
      <w:bookmarkEnd w:id="20"/>
      <w:r>
        <w:rPr>
          <w:rFonts w:ascii="ＭＳ 明朝" w:eastAsia="ＭＳ 明朝" w:hAnsi="ＭＳ 明朝" w:cs="Times New Roman" w:hint="eastAsia"/>
          <w:szCs w:val="21"/>
          <w:u w:val="single"/>
        </w:rPr>
        <w:t>）</w:t>
      </w:r>
      <w:r w:rsidRPr="00236895">
        <w:rPr>
          <w:rFonts w:ascii="ＭＳ 明朝" w:eastAsia="ＭＳ 明朝" w:hAnsi="ＭＳ 明朝" w:cs="Times New Roman" w:hint="eastAsia"/>
          <w:szCs w:val="21"/>
          <w:u w:val="single"/>
        </w:rPr>
        <w:t>と</w:t>
      </w:r>
      <w:r>
        <w:rPr>
          <w:rFonts w:ascii="ＭＳ 明朝" w:eastAsia="ＭＳ 明朝" w:hAnsi="ＭＳ 明朝" w:cs="Times New Roman" w:hint="eastAsia"/>
          <w:szCs w:val="21"/>
          <w:u w:val="single"/>
        </w:rPr>
        <w:t>３月上旬（最賃、内部留保、賃金＝公務も含む等）</w:t>
      </w:r>
      <w:r w:rsidRPr="00236895">
        <w:rPr>
          <w:rFonts w:ascii="ＭＳ 明朝" w:eastAsia="ＭＳ 明朝" w:hAnsi="ＭＳ 明朝" w:cs="Times New Roman" w:hint="eastAsia"/>
          <w:szCs w:val="21"/>
          <w:u w:val="single"/>
        </w:rPr>
        <w:t>に霞が関</w:t>
      </w:r>
      <w:r>
        <w:rPr>
          <w:rFonts w:ascii="ＭＳ 明朝" w:eastAsia="ＭＳ 明朝" w:hAnsi="ＭＳ 明朝" w:cs="Times New Roman" w:hint="eastAsia"/>
          <w:szCs w:val="21"/>
          <w:u w:val="single"/>
        </w:rPr>
        <w:t>を中心に</w:t>
      </w:r>
      <w:r w:rsidR="002E531A">
        <w:rPr>
          <w:rFonts w:ascii="ＭＳ 明朝" w:eastAsia="ＭＳ 明朝" w:hAnsi="ＭＳ 明朝" w:cs="Times New Roman" w:hint="eastAsia"/>
          <w:szCs w:val="21"/>
          <w:u w:val="single"/>
        </w:rPr>
        <w:t>、第二弾、第三弾と継続的に</w:t>
      </w:r>
      <w:r w:rsidRPr="00236895">
        <w:rPr>
          <w:rFonts w:ascii="ＭＳ 明朝" w:eastAsia="ＭＳ 明朝" w:hAnsi="ＭＳ 明朝" w:cs="Times New Roman" w:hint="eastAsia"/>
          <w:szCs w:val="21"/>
          <w:u w:val="single"/>
        </w:rPr>
        <w:t>実施</w:t>
      </w:r>
      <w:r>
        <w:rPr>
          <w:rFonts w:ascii="ＭＳ 明朝" w:eastAsia="ＭＳ 明朝" w:hAnsi="ＭＳ 明朝" w:cs="Times New Roman" w:hint="eastAsia"/>
          <w:szCs w:val="21"/>
        </w:rPr>
        <w:t>。</w:t>
      </w:r>
    </w:p>
    <w:p w14:paraId="2A05E260" w14:textId="77777777" w:rsidR="00857A48" w:rsidRPr="00236895" w:rsidRDefault="00857A48" w:rsidP="00857A48">
      <w:pPr>
        <w:ind w:leftChars="200" w:left="661" w:hangingChars="100" w:hanging="241"/>
        <w:rPr>
          <w:rFonts w:ascii="ＭＳ 明朝" w:eastAsia="ＭＳ 明朝" w:hAnsi="ＭＳ 明朝" w:cs="Times New Roman"/>
          <w:b/>
          <w:sz w:val="24"/>
          <w:szCs w:val="24"/>
        </w:rPr>
      </w:pPr>
    </w:p>
    <w:bookmarkEnd w:id="19"/>
    <w:p w14:paraId="3ECA5896" w14:textId="20A99216" w:rsidR="00857A48" w:rsidRDefault="00857A48" w:rsidP="00857A48">
      <w:pPr>
        <w:ind w:leftChars="100" w:left="63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477C17">
        <w:rPr>
          <w:rFonts w:ascii="ＭＳ 明朝" w:eastAsia="ＭＳ 明朝" w:hAnsi="ＭＳ 明朝" w:cs="Times New Roman" w:hint="eastAsia"/>
          <w:szCs w:val="21"/>
        </w:rPr>
        <w:t>②</w:t>
      </w:r>
      <w:r>
        <w:rPr>
          <w:rFonts w:ascii="ＭＳ 明朝" w:eastAsia="ＭＳ 明朝" w:hAnsi="ＭＳ 明朝" w:cs="Times New Roman" w:hint="eastAsia"/>
          <w:szCs w:val="21"/>
        </w:rPr>
        <w:t>霞が関デモをメイン</w:t>
      </w:r>
      <w:r w:rsidR="005222BA">
        <w:rPr>
          <w:rFonts w:ascii="ＭＳ 明朝" w:eastAsia="ＭＳ 明朝" w:hAnsi="ＭＳ 明朝" w:cs="Times New Roman" w:hint="eastAsia"/>
          <w:szCs w:val="21"/>
        </w:rPr>
        <w:t>行動とし</w:t>
      </w:r>
      <w:r>
        <w:rPr>
          <w:rFonts w:ascii="ＭＳ 明朝" w:eastAsia="ＭＳ 明朝" w:hAnsi="ＭＳ 明朝" w:cs="Times New Roman" w:hint="eastAsia"/>
          <w:szCs w:val="21"/>
        </w:rPr>
        <w:t>、宣伝行動の他、各省交渉、（可能な限り</w:t>
      </w:r>
      <w:r w:rsidRPr="009027D9">
        <w:rPr>
          <w:rFonts w:ascii="ＭＳ 明朝" w:eastAsia="ＭＳ 明朝" w:hAnsi="ＭＳ 明朝" w:cs="Times New Roman" w:hint="eastAsia"/>
          <w:szCs w:val="21"/>
        </w:rPr>
        <w:t>国会議員要請</w:t>
      </w:r>
      <w:r>
        <w:rPr>
          <w:rFonts w:ascii="ＭＳ 明朝" w:eastAsia="ＭＳ 明朝" w:hAnsi="ＭＳ 明朝" w:cs="Times New Roman" w:hint="eastAsia"/>
          <w:szCs w:val="21"/>
        </w:rPr>
        <w:t>を配置したい）</w:t>
      </w:r>
      <w:r w:rsidRPr="009027D9">
        <w:rPr>
          <w:rFonts w:ascii="ＭＳ 明朝" w:eastAsia="ＭＳ 明朝" w:hAnsi="ＭＳ 明朝" w:cs="Times New Roman" w:hint="eastAsia"/>
          <w:szCs w:val="21"/>
        </w:rPr>
        <w:t>を実施します。経営者との懇談や交渉には公務労働者も加わり闘いを強化します。</w:t>
      </w:r>
    </w:p>
    <w:p w14:paraId="73B558EB" w14:textId="7D63E599" w:rsidR="00857A48" w:rsidRDefault="00857A48" w:rsidP="00857A48">
      <w:pPr>
        <w:ind w:leftChars="300" w:left="630"/>
        <w:rPr>
          <w:rFonts w:ascii="ＭＳ 明朝" w:eastAsia="ＭＳ 明朝" w:hAnsi="ＭＳ 明朝" w:cs="Times New Roman"/>
          <w:szCs w:val="21"/>
          <w:u w:val="single"/>
        </w:rPr>
      </w:pPr>
      <w:r w:rsidRPr="00236895">
        <w:rPr>
          <w:rFonts w:ascii="ＭＳ 明朝" w:eastAsia="ＭＳ 明朝" w:hAnsi="ＭＳ 明朝" w:cs="Times New Roman" w:hint="eastAsia"/>
          <w:szCs w:val="21"/>
          <w:u w:val="single"/>
        </w:rPr>
        <w:t>【日程検討】</w:t>
      </w:r>
      <w:r w:rsidR="002F0EE5">
        <w:rPr>
          <w:rFonts w:ascii="ＭＳ 明朝" w:eastAsia="ＭＳ 明朝" w:hAnsi="ＭＳ 明朝" w:cs="Times New Roman" w:hint="eastAsia"/>
          <w:szCs w:val="21"/>
          <w:u w:val="single"/>
        </w:rPr>
        <w:t>3月下旬</w:t>
      </w:r>
      <w:r w:rsidR="00C815AD">
        <w:rPr>
          <w:rFonts w:ascii="ＭＳ 明朝" w:eastAsia="ＭＳ 明朝" w:hAnsi="ＭＳ 明朝" w:cs="Times New Roman" w:hint="eastAsia"/>
          <w:szCs w:val="21"/>
          <w:u w:val="single"/>
        </w:rPr>
        <w:t>4</w:t>
      </w:r>
      <w:r>
        <w:rPr>
          <w:rFonts w:ascii="ＭＳ 明朝" w:eastAsia="ＭＳ 明朝" w:hAnsi="ＭＳ 明朝" w:cs="Times New Roman" w:hint="eastAsia"/>
          <w:szCs w:val="21"/>
          <w:u w:val="single"/>
        </w:rPr>
        <w:t>月</w:t>
      </w:r>
      <w:r w:rsidR="00AB313A">
        <w:rPr>
          <w:rFonts w:ascii="ＭＳ 明朝" w:eastAsia="ＭＳ 明朝" w:hAnsi="ＭＳ 明朝" w:cs="Times New Roman" w:hint="eastAsia"/>
          <w:szCs w:val="21"/>
          <w:u w:val="single"/>
        </w:rPr>
        <w:t>上旬</w:t>
      </w:r>
      <w:r w:rsidRPr="00236895">
        <w:rPr>
          <w:rFonts w:ascii="ＭＳ 明朝" w:eastAsia="ＭＳ 明朝" w:hAnsi="ＭＳ 明朝" w:cs="Times New Roman" w:hint="eastAsia"/>
          <w:szCs w:val="21"/>
          <w:u w:val="single"/>
        </w:rPr>
        <w:t>に</w:t>
      </w:r>
      <w:r>
        <w:rPr>
          <w:rFonts w:ascii="ＭＳ 明朝" w:eastAsia="ＭＳ 明朝" w:hAnsi="ＭＳ 明朝" w:cs="Times New Roman" w:hint="eastAsia"/>
          <w:szCs w:val="21"/>
          <w:u w:val="single"/>
        </w:rPr>
        <w:t>設定</w:t>
      </w:r>
    </w:p>
    <w:p w14:paraId="0F2114D4" w14:textId="77777777" w:rsidR="00857A48" w:rsidRDefault="00857A48" w:rsidP="00857A48">
      <w:pPr>
        <w:ind w:leftChars="300" w:left="630"/>
        <w:rPr>
          <w:rFonts w:ascii="ＭＳ 明朝" w:eastAsia="ＭＳ 明朝" w:hAnsi="ＭＳ 明朝" w:cs="Times New Roman"/>
          <w:szCs w:val="21"/>
          <w:u w:val="single"/>
        </w:rPr>
      </w:pPr>
    </w:p>
    <w:p w14:paraId="0328BA66" w14:textId="210BED9F" w:rsidR="00857A48" w:rsidRPr="009027D9" w:rsidRDefault="00857A48" w:rsidP="00857A48">
      <w:pPr>
        <w:ind w:leftChars="100" w:left="630" w:hangingChars="200" w:hanging="420"/>
        <w:rPr>
          <w:rFonts w:ascii="ＭＳ 明朝" w:eastAsia="ＭＳ 明朝" w:hAnsi="ＭＳ 明朝" w:cs="Times New Roman"/>
          <w:szCs w:val="21"/>
        </w:rPr>
      </w:pPr>
      <w:r w:rsidRPr="009027D9">
        <w:rPr>
          <w:rFonts w:ascii="ＭＳ 明朝" w:eastAsia="ＭＳ 明朝" w:hAnsi="ＭＳ 明朝" w:cs="Times New Roman" w:hint="eastAsia"/>
          <w:szCs w:val="21"/>
        </w:rPr>
        <w:t xml:space="preserve">　</w:t>
      </w:r>
      <w:r w:rsidR="002E531A">
        <w:rPr>
          <w:rFonts w:ascii="ＭＳ 明朝" w:eastAsia="ＭＳ 明朝" w:hAnsi="ＭＳ 明朝" w:cs="Times New Roman" w:hint="eastAsia"/>
          <w:szCs w:val="21"/>
        </w:rPr>
        <w:t>③</w:t>
      </w:r>
      <w:r w:rsidRPr="009027D9">
        <w:rPr>
          <w:rFonts w:ascii="ＭＳ 明朝" w:eastAsia="ＭＳ 明朝" w:hAnsi="ＭＳ 明朝" w:cs="Times New Roman" w:hint="eastAsia"/>
          <w:szCs w:val="21"/>
        </w:rPr>
        <w:t>第</w:t>
      </w:r>
      <w:r>
        <w:rPr>
          <w:rFonts w:ascii="ＭＳ 明朝" w:eastAsia="ＭＳ 明朝" w:hAnsi="ＭＳ 明朝" w:cs="Times New Roman" w:hint="eastAsia"/>
          <w:szCs w:val="21"/>
        </w:rPr>
        <w:t>三段階</w:t>
      </w:r>
      <w:r w:rsidRPr="009027D9">
        <w:rPr>
          <w:rFonts w:ascii="ＭＳ 明朝" w:eastAsia="ＭＳ 明朝" w:hAnsi="ＭＳ 明朝" w:cs="Times New Roman" w:hint="eastAsia"/>
          <w:szCs w:val="21"/>
        </w:rPr>
        <w:t>はＪＭＩＴＵ総行動に呼応し、東京春闘共闘とも歩調を合わせ</w:t>
      </w:r>
      <w:r w:rsidR="00805D76">
        <w:rPr>
          <w:rFonts w:ascii="ＭＳ 明朝" w:eastAsia="ＭＳ 明朝" w:hAnsi="ＭＳ 明朝" w:cs="Times New Roman" w:hint="eastAsia"/>
          <w:szCs w:val="21"/>
        </w:rPr>
        <w:t>た</w:t>
      </w:r>
      <w:r>
        <w:rPr>
          <w:rFonts w:ascii="ＭＳ 明朝" w:eastAsia="ＭＳ 明朝" w:hAnsi="ＭＳ 明朝" w:cs="Times New Roman" w:hint="eastAsia"/>
          <w:szCs w:val="21"/>
        </w:rPr>
        <w:t>行動</w:t>
      </w:r>
      <w:r w:rsidR="00C815AD">
        <w:rPr>
          <w:rFonts w:ascii="ＭＳ 明朝" w:eastAsia="ＭＳ 明朝" w:hAnsi="ＭＳ 明朝" w:cs="Times New Roman" w:hint="eastAsia"/>
          <w:szCs w:val="21"/>
        </w:rPr>
        <w:t>を展開</w:t>
      </w:r>
      <w:r w:rsidR="00805D76">
        <w:rPr>
          <w:rFonts w:ascii="ＭＳ 明朝" w:eastAsia="ＭＳ 明朝" w:hAnsi="ＭＳ 明朝" w:cs="Times New Roman" w:hint="eastAsia"/>
          <w:szCs w:val="21"/>
        </w:rPr>
        <w:t>します</w:t>
      </w:r>
      <w:r>
        <w:rPr>
          <w:rFonts w:ascii="ＭＳ 明朝" w:eastAsia="ＭＳ 明朝" w:hAnsi="ＭＳ 明朝" w:cs="Times New Roman" w:hint="eastAsia"/>
          <w:szCs w:val="21"/>
        </w:rPr>
        <w:t>。</w:t>
      </w:r>
    </w:p>
    <w:p w14:paraId="4C838311" w14:textId="77777777" w:rsidR="00857A48" w:rsidRPr="009027D9" w:rsidRDefault="00857A48" w:rsidP="00857A48">
      <w:pPr>
        <w:ind w:left="630" w:hangingChars="300" w:hanging="630"/>
        <w:rPr>
          <w:rFonts w:ascii="ＭＳ 明朝" w:eastAsia="ＭＳ 明朝" w:hAnsi="ＭＳ 明朝" w:cs="Times New Roman"/>
          <w:szCs w:val="21"/>
        </w:rPr>
      </w:pPr>
    </w:p>
    <w:p w14:paraId="6C47FCDD" w14:textId="1FDA1239" w:rsidR="00857A48" w:rsidRDefault="00857A48" w:rsidP="00857A48">
      <w:pPr>
        <w:ind w:left="630" w:hangingChars="300" w:hanging="630"/>
        <w:rPr>
          <w:rFonts w:ascii="ＭＳ 明朝" w:eastAsia="ＭＳ 明朝" w:hAnsi="ＭＳ 明朝" w:cs="Times New Roman"/>
          <w:szCs w:val="21"/>
        </w:rPr>
      </w:pPr>
      <w:r w:rsidRPr="009027D9">
        <w:rPr>
          <w:rFonts w:ascii="ＭＳ 明朝" w:eastAsia="ＭＳ 明朝" w:hAnsi="ＭＳ 明朝" w:cs="Times New Roman" w:hint="eastAsia"/>
          <w:szCs w:val="21"/>
        </w:rPr>
        <w:t>（</w:t>
      </w:r>
      <w:r>
        <w:rPr>
          <w:rFonts w:ascii="ＭＳ 明朝" w:eastAsia="ＭＳ 明朝" w:hAnsi="ＭＳ 明朝" w:cs="Times New Roman" w:hint="eastAsia"/>
          <w:szCs w:val="21"/>
        </w:rPr>
        <w:t>２</w:t>
      </w:r>
      <w:r w:rsidRPr="009027D9">
        <w:rPr>
          <w:rFonts w:ascii="ＭＳ 明朝" w:eastAsia="ＭＳ 明朝" w:hAnsi="ＭＳ 明朝" w:cs="Times New Roman" w:hint="eastAsia"/>
          <w:szCs w:val="21"/>
        </w:rPr>
        <w:t>）</w:t>
      </w:r>
      <w:r w:rsidR="00AB313A">
        <w:rPr>
          <w:rFonts w:ascii="ＭＳ 明朝" w:eastAsia="ＭＳ 明朝" w:hAnsi="ＭＳ 明朝" w:cs="Times New Roman" w:hint="eastAsia"/>
          <w:szCs w:val="21"/>
        </w:rPr>
        <w:t>春闘期間に</w:t>
      </w:r>
      <w:r>
        <w:rPr>
          <w:rFonts w:ascii="ＭＳ 明朝" w:eastAsia="ＭＳ 明朝" w:hAnsi="ＭＳ 明朝" w:cs="Times New Roman" w:hint="eastAsia"/>
          <w:szCs w:val="21"/>
        </w:rPr>
        <w:t>今日の経済情勢に</w:t>
      </w:r>
      <w:r w:rsidR="00CD1ACB">
        <w:rPr>
          <w:rFonts w:ascii="ＭＳ 明朝" w:eastAsia="ＭＳ 明朝" w:hAnsi="ＭＳ 明朝" w:cs="Times New Roman" w:hint="eastAsia"/>
          <w:szCs w:val="21"/>
        </w:rPr>
        <w:t>合わせた</w:t>
      </w:r>
      <w:r>
        <w:rPr>
          <w:rFonts w:ascii="ＭＳ 明朝" w:eastAsia="ＭＳ 明朝" w:hAnsi="ＭＳ 明朝" w:cs="Times New Roman" w:hint="eastAsia"/>
          <w:szCs w:val="21"/>
        </w:rPr>
        <w:t>学習会</w:t>
      </w:r>
      <w:r w:rsidR="00AB313A">
        <w:rPr>
          <w:rFonts w:ascii="ＭＳ 明朝" w:eastAsia="ＭＳ 明朝" w:hAnsi="ＭＳ 明朝" w:cs="Times New Roman" w:hint="eastAsia"/>
          <w:szCs w:val="21"/>
        </w:rPr>
        <w:t>を実施。</w:t>
      </w:r>
    </w:p>
    <w:p w14:paraId="20BCAB64" w14:textId="77777777" w:rsidR="00857A48" w:rsidRDefault="00857A48" w:rsidP="00857A48">
      <w:pPr>
        <w:ind w:leftChars="200" w:left="63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（いくつかの提起）</w:t>
      </w:r>
    </w:p>
    <w:p w14:paraId="0D522D32" w14:textId="2CCF979C" w:rsidR="00AB313A" w:rsidRDefault="00857A48" w:rsidP="0024778C">
      <w:pPr>
        <w:pStyle w:val="a8"/>
        <w:numPr>
          <w:ilvl w:val="0"/>
          <w:numId w:val="15"/>
        </w:numPr>
        <w:ind w:leftChars="0"/>
        <w:rPr>
          <w:rFonts w:ascii="ＭＳ 明朝" w:eastAsia="ＭＳ 明朝" w:hAnsi="ＭＳ 明朝" w:cs="Times New Roman"/>
          <w:szCs w:val="21"/>
        </w:rPr>
      </w:pPr>
      <w:r w:rsidRPr="00AB313A">
        <w:rPr>
          <w:rFonts w:ascii="ＭＳ 明朝" w:eastAsia="ＭＳ 明朝" w:hAnsi="ＭＳ 明朝" w:cs="Times New Roman" w:hint="eastAsia"/>
          <w:szCs w:val="21"/>
        </w:rPr>
        <w:t>争議交流・学習</w:t>
      </w:r>
    </w:p>
    <w:p w14:paraId="23678894" w14:textId="25ABE06E" w:rsidR="00857A48" w:rsidRPr="00AB313A" w:rsidRDefault="00857A48" w:rsidP="0024778C">
      <w:pPr>
        <w:pStyle w:val="a8"/>
        <w:numPr>
          <w:ilvl w:val="0"/>
          <w:numId w:val="15"/>
        </w:numPr>
        <w:ind w:leftChars="0"/>
        <w:rPr>
          <w:rFonts w:ascii="ＭＳ 明朝" w:eastAsia="ＭＳ 明朝" w:hAnsi="ＭＳ 明朝" w:cs="Times New Roman"/>
          <w:szCs w:val="21"/>
        </w:rPr>
      </w:pPr>
      <w:r w:rsidRPr="00AB313A">
        <w:rPr>
          <w:rFonts w:ascii="ＭＳ 明朝" w:eastAsia="ＭＳ 明朝" w:hAnsi="ＭＳ 明朝" w:cs="Times New Roman" w:hint="eastAsia"/>
          <w:szCs w:val="21"/>
        </w:rPr>
        <w:t>最賃問題（最賃闘争の意義と課題）</w:t>
      </w:r>
    </w:p>
    <w:p w14:paraId="070625F3" w14:textId="0BF9CC62" w:rsidR="00051DBB" w:rsidRDefault="00051DBB" w:rsidP="00857A48">
      <w:pPr>
        <w:pStyle w:val="a8"/>
        <w:numPr>
          <w:ilvl w:val="0"/>
          <w:numId w:val="15"/>
        </w:numPr>
        <w:ind w:leftChars="0"/>
        <w:rPr>
          <w:rFonts w:ascii="ＭＳ 明朝" w:eastAsia="ＭＳ 明朝" w:hAnsi="ＭＳ 明朝" w:cs="Times New Roman"/>
          <w:szCs w:val="21"/>
        </w:rPr>
      </w:pPr>
      <w:r>
        <w:rPr>
          <w:rFonts w:ascii="ＭＳ 明朝" w:eastAsia="ＭＳ 明朝" w:hAnsi="ＭＳ 明朝" w:cs="Times New Roman" w:hint="eastAsia"/>
          <w:szCs w:val="21"/>
        </w:rPr>
        <w:t>「</w:t>
      </w:r>
      <w:r w:rsidR="00857A48" w:rsidRPr="00161BA7">
        <w:rPr>
          <w:rFonts w:ascii="ＭＳ 明朝" w:eastAsia="ＭＳ 明朝" w:hAnsi="ＭＳ 明朝" w:cs="Times New Roman" w:hint="eastAsia"/>
          <w:szCs w:val="21"/>
        </w:rPr>
        <w:t>霞が関</w:t>
      </w:r>
      <w:r>
        <w:rPr>
          <w:rFonts w:ascii="ＭＳ 明朝" w:eastAsia="ＭＳ 明朝" w:hAnsi="ＭＳ 明朝" w:cs="Times New Roman" w:hint="eastAsia"/>
          <w:szCs w:val="21"/>
        </w:rPr>
        <w:t>千夜一夜物語」（霞が関</w:t>
      </w:r>
      <w:r w:rsidR="00857A48" w:rsidRPr="00161BA7">
        <w:rPr>
          <w:rFonts w:ascii="ＭＳ 明朝" w:eastAsia="ＭＳ 明朝" w:hAnsi="ＭＳ 明朝" w:cs="Times New Roman" w:hint="eastAsia"/>
          <w:szCs w:val="21"/>
        </w:rPr>
        <w:t>の職場</w:t>
      </w:r>
      <w:r>
        <w:rPr>
          <w:rFonts w:ascii="ＭＳ 明朝" w:eastAsia="ＭＳ 明朝" w:hAnsi="ＭＳ 明朝" w:cs="Times New Roman" w:hint="eastAsia"/>
          <w:szCs w:val="21"/>
        </w:rPr>
        <w:t>紹介）</w:t>
      </w:r>
    </w:p>
    <w:p w14:paraId="4DDD6984" w14:textId="4B24B9EA" w:rsidR="00051DBB" w:rsidRDefault="00805D76" w:rsidP="00857A48">
      <w:pPr>
        <w:pStyle w:val="a8"/>
        <w:numPr>
          <w:ilvl w:val="0"/>
          <w:numId w:val="15"/>
        </w:numPr>
        <w:ind w:leftChars="0"/>
        <w:rPr>
          <w:rFonts w:ascii="ＭＳ 明朝" w:eastAsia="ＭＳ 明朝" w:hAnsi="ＭＳ 明朝" w:cs="Times New Roman"/>
          <w:szCs w:val="21"/>
        </w:rPr>
      </w:pPr>
      <w:r>
        <w:rPr>
          <w:rFonts w:ascii="ＭＳ 明朝" w:eastAsia="ＭＳ 明朝" w:hAnsi="ＭＳ 明朝" w:cs="Times New Roman" w:hint="eastAsia"/>
          <w:szCs w:val="21"/>
        </w:rPr>
        <w:t>今日</w:t>
      </w:r>
      <w:r w:rsidR="00857A48" w:rsidRPr="00161BA7">
        <w:rPr>
          <w:rFonts w:ascii="ＭＳ 明朝" w:eastAsia="ＭＳ 明朝" w:hAnsi="ＭＳ 明朝" w:cs="Times New Roman" w:hint="eastAsia"/>
          <w:szCs w:val="21"/>
        </w:rPr>
        <w:t>のマスコミ「体制翼賛</w:t>
      </w:r>
      <w:r>
        <w:rPr>
          <w:rFonts w:ascii="ＭＳ 明朝" w:eastAsia="ＭＳ 明朝" w:hAnsi="ＭＳ 明朝" w:cs="Times New Roman" w:hint="eastAsia"/>
          <w:szCs w:val="21"/>
        </w:rPr>
        <w:t>的</w:t>
      </w:r>
      <w:r w:rsidR="00857A48" w:rsidRPr="00161BA7">
        <w:rPr>
          <w:rFonts w:ascii="ＭＳ 明朝" w:eastAsia="ＭＳ 明朝" w:hAnsi="ＭＳ 明朝" w:cs="Times New Roman" w:hint="eastAsia"/>
          <w:szCs w:val="21"/>
        </w:rPr>
        <w:t>報道をどう見るか」</w:t>
      </w:r>
    </w:p>
    <w:p w14:paraId="4454CD16" w14:textId="624AB652" w:rsidR="00857A48" w:rsidRPr="00161BA7" w:rsidRDefault="00857A48" w:rsidP="00857A48">
      <w:pPr>
        <w:pStyle w:val="a8"/>
        <w:numPr>
          <w:ilvl w:val="0"/>
          <w:numId w:val="15"/>
        </w:numPr>
        <w:ind w:leftChars="0"/>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最近の異常気象をどう見るか　　</w:t>
      </w:r>
    </w:p>
    <w:p w14:paraId="044C917F" w14:textId="6A373414" w:rsidR="00857A48" w:rsidRPr="00161BA7" w:rsidRDefault="00857A48" w:rsidP="00857A48">
      <w:pPr>
        <w:pStyle w:val="a8"/>
        <w:numPr>
          <w:ilvl w:val="0"/>
          <w:numId w:val="15"/>
        </w:numPr>
        <w:ind w:leftChars="0"/>
        <w:rPr>
          <w:rFonts w:ascii="ＭＳ 明朝" w:eastAsia="ＭＳ 明朝" w:hAnsi="ＭＳ 明朝" w:cs="Times New Roman"/>
          <w:szCs w:val="21"/>
        </w:rPr>
      </w:pPr>
      <w:r>
        <w:rPr>
          <w:rFonts w:ascii="ＭＳ 明朝" w:eastAsia="ＭＳ 明朝" w:hAnsi="ＭＳ 明朝" w:cs="Times New Roman" w:hint="eastAsia"/>
          <w:szCs w:val="21"/>
        </w:rPr>
        <w:t xml:space="preserve">コロナ禍の日本の製造業　　</w:t>
      </w:r>
    </w:p>
    <w:p w14:paraId="08767A13" w14:textId="2814C566" w:rsidR="00857A48" w:rsidRPr="00E21300" w:rsidRDefault="00857A48" w:rsidP="00857A48">
      <w:pPr>
        <w:pStyle w:val="a8"/>
        <w:numPr>
          <w:ilvl w:val="0"/>
          <w:numId w:val="15"/>
        </w:numPr>
        <w:ind w:leftChars="0"/>
        <w:rPr>
          <w:rFonts w:ascii="ＭＳ 明朝" w:eastAsia="ＭＳ 明朝" w:hAnsi="ＭＳ 明朝" w:cs="Times New Roman"/>
          <w:szCs w:val="21"/>
        </w:rPr>
      </w:pPr>
      <w:r w:rsidRPr="00E21300">
        <w:rPr>
          <w:rFonts w:ascii="ＭＳ 明朝" w:eastAsia="ＭＳ 明朝" w:hAnsi="ＭＳ 明朝" w:cs="Times New Roman" w:hint="eastAsia"/>
          <w:szCs w:val="21"/>
        </w:rPr>
        <w:t>日本経済</w:t>
      </w:r>
      <w:r w:rsidR="00805D76">
        <w:rPr>
          <w:rFonts w:ascii="ＭＳ 明朝" w:eastAsia="ＭＳ 明朝" w:hAnsi="ＭＳ 明朝" w:cs="Times New Roman" w:hint="eastAsia"/>
          <w:szCs w:val="21"/>
        </w:rPr>
        <w:t>の検証</w:t>
      </w:r>
      <w:r>
        <w:rPr>
          <w:rFonts w:ascii="ＭＳ 明朝" w:eastAsia="ＭＳ 明朝" w:hAnsi="ＭＳ 明朝" w:cs="Times New Roman" w:hint="eastAsia"/>
          <w:szCs w:val="21"/>
        </w:rPr>
        <w:t xml:space="preserve">（政府統計から検証する） </w:t>
      </w:r>
    </w:p>
    <w:p w14:paraId="4435E293" w14:textId="0AC9EE13" w:rsidR="00857A48" w:rsidRDefault="00857A48" w:rsidP="00857A48">
      <w:pPr>
        <w:pStyle w:val="a8"/>
        <w:numPr>
          <w:ilvl w:val="0"/>
          <w:numId w:val="15"/>
        </w:numPr>
        <w:ind w:leftChars="0"/>
        <w:rPr>
          <w:rFonts w:ascii="ＭＳ 明朝" w:eastAsia="ＭＳ 明朝" w:hAnsi="ＭＳ 明朝" w:cs="Times New Roman"/>
          <w:szCs w:val="21"/>
        </w:rPr>
      </w:pPr>
      <w:r w:rsidRPr="00E21300">
        <w:rPr>
          <w:rFonts w:ascii="ＭＳ 明朝" w:eastAsia="ＭＳ 明朝" w:hAnsi="ＭＳ 明朝" w:cs="Times New Roman" w:hint="eastAsia"/>
          <w:szCs w:val="21"/>
        </w:rPr>
        <w:t>非正規労働者の実態</w:t>
      </w:r>
      <w:r>
        <w:rPr>
          <w:rFonts w:ascii="ＭＳ 明朝" w:eastAsia="ＭＳ 明朝" w:hAnsi="ＭＳ 明朝" w:cs="Times New Roman" w:hint="eastAsia"/>
          <w:szCs w:val="21"/>
        </w:rPr>
        <w:t xml:space="preserve">　　　　　　＊4～5名の非正規労働者からの報告</w:t>
      </w:r>
      <w:r w:rsidR="00051DBB">
        <w:rPr>
          <w:rFonts w:ascii="ＭＳ 明朝" w:eastAsia="ＭＳ 明朝" w:hAnsi="ＭＳ 明朝" w:cs="Times New Roman" w:hint="eastAsia"/>
          <w:szCs w:val="21"/>
        </w:rPr>
        <w:t>を受け論議</w:t>
      </w:r>
    </w:p>
    <w:p w14:paraId="6241F9AB" w14:textId="77777777" w:rsidR="00857A48" w:rsidRDefault="00857A48" w:rsidP="00857A48">
      <w:pPr>
        <w:pStyle w:val="a8"/>
        <w:numPr>
          <w:ilvl w:val="0"/>
          <w:numId w:val="15"/>
        </w:numPr>
        <w:ind w:leftChars="0"/>
        <w:rPr>
          <w:rFonts w:ascii="ＭＳ 明朝" w:eastAsia="ＭＳ 明朝" w:hAnsi="ＭＳ 明朝" w:cs="Times New Roman"/>
          <w:szCs w:val="21"/>
        </w:rPr>
      </w:pPr>
      <w:r>
        <w:rPr>
          <w:rFonts w:ascii="ＭＳ 明朝" w:eastAsia="ＭＳ 明朝" w:hAnsi="ＭＳ 明朝" w:cs="Times New Roman" w:hint="eastAsia"/>
          <w:szCs w:val="21"/>
        </w:rPr>
        <w:t>解雇、不当労働行為撤回の闘交流会</w:t>
      </w:r>
    </w:p>
    <w:p w14:paraId="4F73B274" w14:textId="77777777" w:rsidR="005222BA" w:rsidRDefault="005222BA" w:rsidP="00857A48">
      <w:pPr>
        <w:ind w:left="420"/>
        <w:rPr>
          <w:rFonts w:ascii="ＭＳ 明朝" w:eastAsia="ＭＳ 明朝" w:hAnsi="ＭＳ 明朝" w:cs="Times New Roman"/>
          <w:szCs w:val="21"/>
          <w:u w:val="single"/>
        </w:rPr>
      </w:pPr>
    </w:p>
    <w:p w14:paraId="1813EDEA" w14:textId="3951AD42" w:rsidR="00857A48" w:rsidRPr="00161BA7" w:rsidRDefault="00857A48" w:rsidP="00857A48">
      <w:pPr>
        <w:ind w:left="420"/>
        <w:rPr>
          <w:rFonts w:ascii="ＭＳ 明朝" w:eastAsia="ＭＳ 明朝" w:hAnsi="ＭＳ 明朝" w:cs="Times New Roman"/>
          <w:szCs w:val="21"/>
        </w:rPr>
      </w:pPr>
      <w:r w:rsidRPr="00161BA7">
        <w:rPr>
          <w:rFonts w:ascii="ＭＳ 明朝" w:eastAsia="ＭＳ 明朝" w:hAnsi="ＭＳ 明朝" w:cs="Times New Roman"/>
          <w:szCs w:val="21"/>
          <w:u w:val="single"/>
        </w:rPr>
        <w:t>【日程</w:t>
      </w:r>
      <w:r w:rsidR="005222BA">
        <w:rPr>
          <w:rFonts w:ascii="ＭＳ 明朝" w:eastAsia="ＭＳ 明朝" w:hAnsi="ＭＳ 明朝" w:cs="Times New Roman" w:hint="eastAsia"/>
          <w:szCs w:val="21"/>
          <w:u w:val="single"/>
        </w:rPr>
        <w:t>は</w:t>
      </w:r>
      <w:r w:rsidRPr="00161BA7">
        <w:rPr>
          <w:rFonts w:ascii="ＭＳ 明朝" w:eastAsia="ＭＳ 明朝" w:hAnsi="ＭＳ 明朝" w:cs="Times New Roman"/>
          <w:szCs w:val="21"/>
          <w:u w:val="single"/>
        </w:rPr>
        <w:t>検討】</w:t>
      </w:r>
      <w:r w:rsidR="00051DBB">
        <w:rPr>
          <w:rFonts w:ascii="ＭＳ 明朝" w:eastAsia="ＭＳ 明朝" w:hAnsi="ＭＳ 明朝" w:cs="Times New Roman" w:hint="eastAsia"/>
          <w:szCs w:val="21"/>
          <w:u w:val="single"/>
        </w:rPr>
        <w:t>2</w:t>
      </w:r>
      <w:r w:rsidRPr="00161BA7">
        <w:rPr>
          <w:rFonts w:ascii="ＭＳ 明朝" w:eastAsia="ＭＳ 明朝" w:hAnsi="ＭＳ 明朝" w:cs="Times New Roman"/>
          <w:szCs w:val="21"/>
          <w:u w:val="single"/>
        </w:rPr>
        <w:t>月</w:t>
      </w:r>
      <w:r>
        <w:rPr>
          <w:rFonts w:ascii="ＭＳ 明朝" w:eastAsia="ＭＳ 明朝" w:hAnsi="ＭＳ 明朝" w:cs="Times New Roman" w:hint="eastAsia"/>
          <w:szCs w:val="21"/>
          <w:u w:val="single"/>
        </w:rPr>
        <w:t>、</w:t>
      </w:r>
      <w:r w:rsidR="00051DBB">
        <w:rPr>
          <w:rFonts w:ascii="ＭＳ 明朝" w:eastAsia="ＭＳ 明朝" w:hAnsi="ＭＳ 明朝" w:cs="Times New Roman" w:hint="eastAsia"/>
          <w:szCs w:val="21"/>
          <w:u w:val="single"/>
        </w:rPr>
        <w:t>3</w:t>
      </w:r>
      <w:r>
        <w:rPr>
          <w:rFonts w:ascii="ＭＳ 明朝" w:eastAsia="ＭＳ 明朝" w:hAnsi="ＭＳ 明朝" w:cs="Times New Roman" w:hint="eastAsia"/>
          <w:szCs w:val="21"/>
          <w:u w:val="single"/>
        </w:rPr>
        <w:t>月、</w:t>
      </w:r>
      <w:r w:rsidR="00051DBB">
        <w:rPr>
          <w:rFonts w:ascii="ＭＳ 明朝" w:eastAsia="ＭＳ 明朝" w:hAnsi="ＭＳ 明朝" w:cs="Times New Roman" w:hint="eastAsia"/>
          <w:szCs w:val="21"/>
          <w:u w:val="single"/>
        </w:rPr>
        <w:t>4</w:t>
      </w:r>
      <w:r>
        <w:rPr>
          <w:rFonts w:ascii="ＭＳ 明朝" w:eastAsia="ＭＳ 明朝" w:hAnsi="ＭＳ 明朝" w:cs="Times New Roman" w:hint="eastAsia"/>
          <w:szCs w:val="21"/>
          <w:u w:val="single"/>
        </w:rPr>
        <w:t>月</w:t>
      </w:r>
      <w:r w:rsidR="005222BA">
        <w:rPr>
          <w:rFonts w:ascii="ＭＳ 明朝" w:eastAsia="ＭＳ 明朝" w:hAnsi="ＭＳ 明朝" w:cs="Times New Roman" w:hint="eastAsia"/>
          <w:szCs w:val="21"/>
          <w:u w:val="single"/>
        </w:rPr>
        <w:t>の間に</w:t>
      </w:r>
      <w:r>
        <w:rPr>
          <w:rFonts w:ascii="ＭＳ 明朝" w:eastAsia="ＭＳ 明朝" w:hAnsi="ＭＳ 明朝" w:cs="Times New Roman" w:hint="eastAsia"/>
          <w:szCs w:val="21"/>
          <w:u w:val="single"/>
        </w:rPr>
        <w:t>ZOOMを主体に</w:t>
      </w:r>
      <w:r w:rsidRPr="00161BA7">
        <w:rPr>
          <w:rFonts w:ascii="ＭＳ 明朝" w:eastAsia="ＭＳ 明朝" w:hAnsi="ＭＳ 明朝" w:cs="Times New Roman"/>
          <w:szCs w:val="21"/>
          <w:u w:val="single"/>
        </w:rPr>
        <w:t>実施</w:t>
      </w:r>
      <w:r w:rsidRPr="00161BA7">
        <w:rPr>
          <w:rFonts w:ascii="ＭＳ 明朝" w:eastAsia="ＭＳ 明朝" w:hAnsi="ＭＳ 明朝" w:cs="Times New Roman"/>
          <w:szCs w:val="21"/>
        </w:rPr>
        <w:t>。</w:t>
      </w:r>
    </w:p>
    <w:p w14:paraId="4F9AE6D9" w14:textId="77777777" w:rsidR="00857A48" w:rsidRPr="00161BA7" w:rsidRDefault="00857A48" w:rsidP="00857A48">
      <w:pPr>
        <w:rPr>
          <w:rFonts w:ascii="ＭＳ 明朝" w:eastAsia="ＭＳ 明朝" w:hAnsi="ＭＳ 明朝" w:cs="Times New Roman"/>
          <w:b/>
          <w:szCs w:val="21"/>
        </w:rPr>
      </w:pPr>
    </w:p>
    <w:p w14:paraId="0496FF8F" w14:textId="77777777" w:rsidR="00857A48" w:rsidRDefault="00857A48" w:rsidP="00857A48">
      <w:pPr>
        <w:rPr>
          <w:rFonts w:ascii="ＭＳ ゴシック" w:eastAsia="ＭＳ ゴシック" w:hAnsi="ＭＳ ゴシック" w:cs="Times New Roman"/>
          <w:b/>
          <w:sz w:val="32"/>
          <w:szCs w:val="32"/>
        </w:rPr>
      </w:pPr>
      <w:r w:rsidRPr="0089591C">
        <w:rPr>
          <w:rFonts w:ascii="ＭＳ ゴシック" w:eastAsia="ＭＳ ゴシック" w:hAnsi="ＭＳ ゴシック" w:cs="Times New Roman" w:hint="eastAsia"/>
          <w:b/>
          <w:sz w:val="32"/>
          <w:szCs w:val="32"/>
        </w:rPr>
        <w:t>２、</w:t>
      </w:r>
      <w:r>
        <w:rPr>
          <w:rFonts w:ascii="ＭＳ ゴシック" w:eastAsia="ＭＳ ゴシック" w:hAnsi="ＭＳ ゴシック" w:cs="Times New Roman" w:hint="eastAsia"/>
          <w:b/>
          <w:sz w:val="32"/>
          <w:szCs w:val="32"/>
        </w:rPr>
        <w:t xml:space="preserve">その他　</w:t>
      </w:r>
    </w:p>
    <w:p w14:paraId="4FCB9CAD" w14:textId="2503FF14" w:rsidR="00857A48" w:rsidRPr="00857A48" w:rsidRDefault="00857A48" w:rsidP="00857A48">
      <w:pPr>
        <w:ind w:firstLineChars="200" w:firstLine="643"/>
        <w:rPr>
          <w:rFonts w:ascii="Times New Roman" w:eastAsia="ＭＳ 明朝" w:hAnsi="Times New Roman" w:cs="ＭＳ 明朝"/>
          <w:color w:val="000000"/>
          <w:kern w:val="0"/>
          <w:szCs w:val="21"/>
        </w:rPr>
      </w:pPr>
      <w:r>
        <w:rPr>
          <w:rFonts w:ascii="ＭＳ ゴシック" w:eastAsia="ＭＳ ゴシック" w:hAnsi="ＭＳ ゴシック" w:cs="Times New Roman" w:hint="eastAsia"/>
          <w:b/>
          <w:sz w:val="32"/>
          <w:szCs w:val="32"/>
        </w:rPr>
        <w:t>逐次合意の上行動配置</w:t>
      </w:r>
    </w:p>
    <w:sectPr w:rsidR="00857A48" w:rsidRPr="00857A48" w:rsidSect="00703BA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9EC1" w14:textId="77777777" w:rsidR="00703BA7" w:rsidRDefault="00703BA7" w:rsidP="001F6790">
      <w:r>
        <w:separator/>
      </w:r>
    </w:p>
  </w:endnote>
  <w:endnote w:type="continuationSeparator" w:id="0">
    <w:p w14:paraId="12324B35" w14:textId="77777777" w:rsidR="00703BA7" w:rsidRDefault="00703BA7" w:rsidP="001F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21785"/>
      <w:docPartObj>
        <w:docPartGallery w:val="Page Numbers (Bottom of Page)"/>
        <w:docPartUnique/>
      </w:docPartObj>
    </w:sdtPr>
    <w:sdtContent>
      <w:p w14:paraId="367B927F" w14:textId="1FBD95DA" w:rsidR="00CE0DE6" w:rsidRDefault="00CE0DE6">
        <w:pPr>
          <w:pStyle w:val="a6"/>
          <w:jc w:val="center"/>
        </w:pPr>
        <w:r>
          <w:fldChar w:fldCharType="begin"/>
        </w:r>
        <w:r>
          <w:instrText>PAGE   \* MERGEFORMAT</w:instrText>
        </w:r>
        <w:r>
          <w:fldChar w:fldCharType="separate"/>
        </w:r>
        <w:r w:rsidR="00865CE7" w:rsidRPr="00865CE7">
          <w:rPr>
            <w:noProof/>
            <w:lang w:val="ja-JP"/>
          </w:rPr>
          <w:t>1</w:t>
        </w:r>
        <w:r>
          <w:fldChar w:fldCharType="end"/>
        </w:r>
      </w:p>
    </w:sdtContent>
  </w:sdt>
  <w:p w14:paraId="71229F53" w14:textId="77777777" w:rsidR="00CA2E82" w:rsidRDefault="00CA2E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24E7" w14:textId="77777777" w:rsidR="00703BA7" w:rsidRDefault="00703BA7" w:rsidP="001F6790">
      <w:r>
        <w:separator/>
      </w:r>
    </w:p>
  </w:footnote>
  <w:footnote w:type="continuationSeparator" w:id="0">
    <w:p w14:paraId="6FEF280F" w14:textId="77777777" w:rsidR="00703BA7" w:rsidRDefault="00703BA7" w:rsidP="001F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D0ECC"/>
    <w:multiLevelType w:val="hybridMultilevel"/>
    <w:tmpl w:val="A8CE6890"/>
    <w:lvl w:ilvl="0" w:tplc="70EA438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4F4049"/>
    <w:multiLevelType w:val="hybridMultilevel"/>
    <w:tmpl w:val="F44E1062"/>
    <w:lvl w:ilvl="0" w:tplc="F220774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33B93"/>
    <w:multiLevelType w:val="hybridMultilevel"/>
    <w:tmpl w:val="05BC582C"/>
    <w:lvl w:ilvl="0" w:tplc="8B32A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FF6FC6"/>
    <w:multiLevelType w:val="hybridMultilevel"/>
    <w:tmpl w:val="F1586EA6"/>
    <w:lvl w:ilvl="0" w:tplc="70DE7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985A65"/>
    <w:multiLevelType w:val="hybridMultilevel"/>
    <w:tmpl w:val="9B128524"/>
    <w:lvl w:ilvl="0" w:tplc="2BCEF5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65D0959"/>
    <w:multiLevelType w:val="hybridMultilevel"/>
    <w:tmpl w:val="C8806B1A"/>
    <w:lvl w:ilvl="0" w:tplc="670E19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C02AA9"/>
    <w:multiLevelType w:val="hybridMultilevel"/>
    <w:tmpl w:val="818C75D0"/>
    <w:lvl w:ilvl="0" w:tplc="7CEE5DE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4A323A"/>
    <w:multiLevelType w:val="hybridMultilevel"/>
    <w:tmpl w:val="0914AF4A"/>
    <w:lvl w:ilvl="0" w:tplc="6ED0A7D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7C33C2"/>
    <w:multiLevelType w:val="hybridMultilevel"/>
    <w:tmpl w:val="F86AC450"/>
    <w:lvl w:ilvl="0" w:tplc="2DE89F20">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366ED0"/>
    <w:multiLevelType w:val="hybridMultilevel"/>
    <w:tmpl w:val="C8389E20"/>
    <w:lvl w:ilvl="0" w:tplc="B0380182">
      <w:start w:val="1"/>
      <w:numFmt w:val="decimalFullWidth"/>
      <w:lvlText w:val="（%1）"/>
      <w:lvlJc w:val="left"/>
      <w:pPr>
        <w:ind w:left="1048" w:hanging="765"/>
      </w:pPr>
      <w:rPr>
        <w:rFonts w:hint="default"/>
        <w:b w:val="0"/>
        <w:bCs w:val="0"/>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45C01852"/>
    <w:multiLevelType w:val="hybridMultilevel"/>
    <w:tmpl w:val="393E55EE"/>
    <w:lvl w:ilvl="0" w:tplc="0156A158">
      <w:start w:val="1"/>
      <w:numFmt w:val="decimalFullWidth"/>
      <w:lvlText w:val="%1）"/>
      <w:lvlJc w:val="left"/>
      <w:pPr>
        <w:ind w:left="585" w:hanging="375"/>
      </w:pPr>
      <w:rPr>
        <w:rFonts w:asci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C1D42AE"/>
    <w:multiLevelType w:val="hybridMultilevel"/>
    <w:tmpl w:val="1C8C74D2"/>
    <w:lvl w:ilvl="0" w:tplc="56CC33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0202E9"/>
    <w:multiLevelType w:val="hybridMultilevel"/>
    <w:tmpl w:val="D8FE32F8"/>
    <w:lvl w:ilvl="0" w:tplc="4E66240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636A00"/>
    <w:multiLevelType w:val="hybridMultilevel"/>
    <w:tmpl w:val="9034B2B0"/>
    <w:lvl w:ilvl="0" w:tplc="B82851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1D335B"/>
    <w:multiLevelType w:val="hybridMultilevel"/>
    <w:tmpl w:val="6C8A5B80"/>
    <w:lvl w:ilvl="0" w:tplc="135E44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B55AC"/>
    <w:multiLevelType w:val="hybridMultilevel"/>
    <w:tmpl w:val="1DE40A44"/>
    <w:lvl w:ilvl="0" w:tplc="701A0F38">
      <w:start w:val="1"/>
      <w:numFmt w:val="decimalFullWidth"/>
      <w:lvlText w:val="%1）"/>
      <w:lvlJc w:val="left"/>
      <w:pPr>
        <w:ind w:left="420" w:hanging="4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7A7C22"/>
    <w:multiLevelType w:val="hybridMultilevel"/>
    <w:tmpl w:val="5622F116"/>
    <w:lvl w:ilvl="0" w:tplc="5FC8E3E4">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AF04CF"/>
    <w:multiLevelType w:val="hybridMultilevel"/>
    <w:tmpl w:val="DD14EA9A"/>
    <w:lvl w:ilvl="0" w:tplc="775EDCD2">
      <w:start w:val="1"/>
      <w:numFmt w:val="decimalFullWidth"/>
      <w:lvlText w:val="%1）"/>
      <w:lvlJc w:val="left"/>
      <w:pPr>
        <w:ind w:left="795" w:hanging="375"/>
      </w:pPr>
      <w:rPr>
        <w:rFonts w:asci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C275D78"/>
    <w:multiLevelType w:val="hybridMultilevel"/>
    <w:tmpl w:val="1A4C2876"/>
    <w:lvl w:ilvl="0" w:tplc="201EAAC6">
      <w:start w:val="1"/>
      <w:numFmt w:val="decimalFullWidth"/>
      <w:lvlText w:val="（%1）"/>
      <w:lvlJc w:val="left"/>
      <w:pPr>
        <w:ind w:left="861"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8E20B2"/>
    <w:multiLevelType w:val="hybridMultilevel"/>
    <w:tmpl w:val="AD0878C4"/>
    <w:lvl w:ilvl="0" w:tplc="D3FCED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C44595"/>
    <w:multiLevelType w:val="hybridMultilevel"/>
    <w:tmpl w:val="9E302A18"/>
    <w:lvl w:ilvl="0" w:tplc="F012A3E2">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9535067">
    <w:abstractNumId w:val="14"/>
  </w:num>
  <w:num w:numId="2" w16cid:durableId="198318301">
    <w:abstractNumId w:val="13"/>
  </w:num>
  <w:num w:numId="3" w16cid:durableId="1684933577">
    <w:abstractNumId w:val="2"/>
  </w:num>
  <w:num w:numId="4" w16cid:durableId="763185438">
    <w:abstractNumId w:val="3"/>
  </w:num>
  <w:num w:numId="5" w16cid:durableId="423041694">
    <w:abstractNumId w:val="11"/>
  </w:num>
  <w:num w:numId="6" w16cid:durableId="262880839">
    <w:abstractNumId w:val="6"/>
  </w:num>
  <w:num w:numId="7" w16cid:durableId="321157334">
    <w:abstractNumId w:val="19"/>
  </w:num>
  <w:num w:numId="8" w16cid:durableId="207228513">
    <w:abstractNumId w:val="12"/>
  </w:num>
  <w:num w:numId="9" w16cid:durableId="508712394">
    <w:abstractNumId w:val="7"/>
  </w:num>
  <w:num w:numId="10" w16cid:durableId="377514858">
    <w:abstractNumId w:val="1"/>
  </w:num>
  <w:num w:numId="11" w16cid:durableId="1534537156">
    <w:abstractNumId w:val="20"/>
  </w:num>
  <w:num w:numId="12" w16cid:durableId="1665663255">
    <w:abstractNumId w:val="8"/>
  </w:num>
  <w:num w:numId="13" w16cid:durableId="1315530239">
    <w:abstractNumId w:val="0"/>
  </w:num>
  <w:num w:numId="14" w16cid:durableId="440607886">
    <w:abstractNumId w:val="16"/>
  </w:num>
  <w:num w:numId="15" w16cid:durableId="458766582">
    <w:abstractNumId w:val="4"/>
  </w:num>
  <w:num w:numId="16" w16cid:durableId="1650788668">
    <w:abstractNumId w:val="10"/>
  </w:num>
  <w:num w:numId="17" w16cid:durableId="1066562905">
    <w:abstractNumId w:val="15"/>
  </w:num>
  <w:num w:numId="18" w16cid:durableId="200752797">
    <w:abstractNumId w:val="17"/>
  </w:num>
  <w:num w:numId="19" w16cid:durableId="1953123974">
    <w:abstractNumId w:val="5"/>
  </w:num>
  <w:num w:numId="20" w16cid:durableId="452139066">
    <w:abstractNumId w:val="18"/>
  </w:num>
  <w:num w:numId="21" w16cid:durableId="771436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E4"/>
    <w:rsid w:val="0000432A"/>
    <w:rsid w:val="00006B2A"/>
    <w:rsid w:val="00013C12"/>
    <w:rsid w:val="00013DAE"/>
    <w:rsid w:val="00020BCC"/>
    <w:rsid w:val="00041377"/>
    <w:rsid w:val="00043C50"/>
    <w:rsid w:val="00044C1F"/>
    <w:rsid w:val="0004670F"/>
    <w:rsid w:val="00051DBB"/>
    <w:rsid w:val="00051DDD"/>
    <w:rsid w:val="00052F68"/>
    <w:rsid w:val="0005540C"/>
    <w:rsid w:val="00057944"/>
    <w:rsid w:val="000610B3"/>
    <w:rsid w:val="0006474A"/>
    <w:rsid w:val="00065569"/>
    <w:rsid w:val="00076A28"/>
    <w:rsid w:val="00084C59"/>
    <w:rsid w:val="00085877"/>
    <w:rsid w:val="000A45C6"/>
    <w:rsid w:val="000B08C4"/>
    <w:rsid w:val="000B21FF"/>
    <w:rsid w:val="000B631B"/>
    <w:rsid w:val="000C0E0A"/>
    <w:rsid w:val="000C32FF"/>
    <w:rsid w:val="000C470A"/>
    <w:rsid w:val="000D5FD9"/>
    <w:rsid w:val="000F435A"/>
    <w:rsid w:val="000F6B7C"/>
    <w:rsid w:val="00102667"/>
    <w:rsid w:val="001033D9"/>
    <w:rsid w:val="00106D20"/>
    <w:rsid w:val="001109C9"/>
    <w:rsid w:val="00115BF8"/>
    <w:rsid w:val="00115E26"/>
    <w:rsid w:val="00121720"/>
    <w:rsid w:val="001364CD"/>
    <w:rsid w:val="0013768D"/>
    <w:rsid w:val="001437B5"/>
    <w:rsid w:val="001461CB"/>
    <w:rsid w:val="001472D4"/>
    <w:rsid w:val="00160173"/>
    <w:rsid w:val="001618DC"/>
    <w:rsid w:val="00171123"/>
    <w:rsid w:val="0017143C"/>
    <w:rsid w:val="00176B17"/>
    <w:rsid w:val="001961DA"/>
    <w:rsid w:val="0019773F"/>
    <w:rsid w:val="001B0CB3"/>
    <w:rsid w:val="001C0FBA"/>
    <w:rsid w:val="001C2842"/>
    <w:rsid w:val="001C5D2D"/>
    <w:rsid w:val="001D0ED5"/>
    <w:rsid w:val="001D7670"/>
    <w:rsid w:val="001F6790"/>
    <w:rsid w:val="00202176"/>
    <w:rsid w:val="00211C37"/>
    <w:rsid w:val="0021556C"/>
    <w:rsid w:val="00225ABC"/>
    <w:rsid w:val="0023652E"/>
    <w:rsid w:val="002370FC"/>
    <w:rsid w:val="0023779A"/>
    <w:rsid w:val="00241E3F"/>
    <w:rsid w:val="00252441"/>
    <w:rsid w:val="00253A53"/>
    <w:rsid w:val="002577A5"/>
    <w:rsid w:val="00257A15"/>
    <w:rsid w:val="00277353"/>
    <w:rsid w:val="00281265"/>
    <w:rsid w:val="0029190F"/>
    <w:rsid w:val="00292E7E"/>
    <w:rsid w:val="002A4C32"/>
    <w:rsid w:val="002A7F8D"/>
    <w:rsid w:val="002B0B83"/>
    <w:rsid w:val="002B1C0E"/>
    <w:rsid w:val="002B362A"/>
    <w:rsid w:val="002C37F4"/>
    <w:rsid w:val="002C5DA1"/>
    <w:rsid w:val="002D0409"/>
    <w:rsid w:val="002D59F9"/>
    <w:rsid w:val="002E4427"/>
    <w:rsid w:val="002E531A"/>
    <w:rsid w:val="002E63BA"/>
    <w:rsid w:val="002F0EE5"/>
    <w:rsid w:val="002F115A"/>
    <w:rsid w:val="002F1F3B"/>
    <w:rsid w:val="002F32AD"/>
    <w:rsid w:val="00301A16"/>
    <w:rsid w:val="00313E7C"/>
    <w:rsid w:val="00314AF2"/>
    <w:rsid w:val="00314C2F"/>
    <w:rsid w:val="00314CA9"/>
    <w:rsid w:val="00320875"/>
    <w:rsid w:val="00320DFD"/>
    <w:rsid w:val="00321892"/>
    <w:rsid w:val="00331220"/>
    <w:rsid w:val="00331F4B"/>
    <w:rsid w:val="00335FE5"/>
    <w:rsid w:val="00346F54"/>
    <w:rsid w:val="00354EFA"/>
    <w:rsid w:val="003706A5"/>
    <w:rsid w:val="00372238"/>
    <w:rsid w:val="00384161"/>
    <w:rsid w:val="00385BD3"/>
    <w:rsid w:val="003929B4"/>
    <w:rsid w:val="00392F63"/>
    <w:rsid w:val="003C29A3"/>
    <w:rsid w:val="003C3180"/>
    <w:rsid w:val="003D04ED"/>
    <w:rsid w:val="003D2DDE"/>
    <w:rsid w:val="003D3034"/>
    <w:rsid w:val="003D3607"/>
    <w:rsid w:val="003D3D44"/>
    <w:rsid w:val="003D5DA1"/>
    <w:rsid w:val="003E4D3E"/>
    <w:rsid w:val="003E5727"/>
    <w:rsid w:val="0041196D"/>
    <w:rsid w:val="00415B14"/>
    <w:rsid w:val="00420375"/>
    <w:rsid w:val="004218A8"/>
    <w:rsid w:val="00442AA0"/>
    <w:rsid w:val="00470241"/>
    <w:rsid w:val="00477C17"/>
    <w:rsid w:val="00486E3E"/>
    <w:rsid w:val="004903FF"/>
    <w:rsid w:val="004A15DD"/>
    <w:rsid w:val="004A301E"/>
    <w:rsid w:val="004A6541"/>
    <w:rsid w:val="004B260A"/>
    <w:rsid w:val="004C1616"/>
    <w:rsid w:val="004C54F1"/>
    <w:rsid w:val="004C7FD1"/>
    <w:rsid w:val="004D37EB"/>
    <w:rsid w:val="004E266A"/>
    <w:rsid w:val="004F66D3"/>
    <w:rsid w:val="004F66EB"/>
    <w:rsid w:val="005161F8"/>
    <w:rsid w:val="005170A6"/>
    <w:rsid w:val="005222BA"/>
    <w:rsid w:val="00526E6B"/>
    <w:rsid w:val="005304E7"/>
    <w:rsid w:val="00535CBD"/>
    <w:rsid w:val="00543E54"/>
    <w:rsid w:val="00551C2C"/>
    <w:rsid w:val="00552E78"/>
    <w:rsid w:val="00556339"/>
    <w:rsid w:val="00557C2E"/>
    <w:rsid w:val="00562AA2"/>
    <w:rsid w:val="00562BEC"/>
    <w:rsid w:val="00565D84"/>
    <w:rsid w:val="00566435"/>
    <w:rsid w:val="00567788"/>
    <w:rsid w:val="00573FB1"/>
    <w:rsid w:val="005825ED"/>
    <w:rsid w:val="00583766"/>
    <w:rsid w:val="005A2B10"/>
    <w:rsid w:val="005A3E21"/>
    <w:rsid w:val="005A73F4"/>
    <w:rsid w:val="005B730C"/>
    <w:rsid w:val="005D6275"/>
    <w:rsid w:val="005D6E7B"/>
    <w:rsid w:val="005E4309"/>
    <w:rsid w:val="005E62DF"/>
    <w:rsid w:val="005F15DC"/>
    <w:rsid w:val="005F53D5"/>
    <w:rsid w:val="00600502"/>
    <w:rsid w:val="00621C22"/>
    <w:rsid w:val="006253D0"/>
    <w:rsid w:val="00630C14"/>
    <w:rsid w:val="0065437B"/>
    <w:rsid w:val="006762CD"/>
    <w:rsid w:val="00680EDF"/>
    <w:rsid w:val="00684DBE"/>
    <w:rsid w:val="006A38E1"/>
    <w:rsid w:val="006A3C55"/>
    <w:rsid w:val="006A5F48"/>
    <w:rsid w:val="006B2D6E"/>
    <w:rsid w:val="006B7025"/>
    <w:rsid w:val="006C0D61"/>
    <w:rsid w:val="006C6036"/>
    <w:rsid w:val="006D6EFF"/>
    <w:rsid w:val="006D7F42"/>
    <w:rsid w:val="006E2308"/>
    <w:rsid w:val="006E5589"/>
    <w:rsid w:val="006E6F56"/>
    <w:rsid w:val="006F2FE0"/>
    <w:rsid w:val="006F3988"/>
    <w:rsid w:val="006F5E89"/>
    <w:rsid w:val="00703BA7"/>
    <w:rsid w:val="00715DA9"/>
    <w:rsid w:val="00721502"/>
    <w:rsid w:val="00725FB4"/>
    <w:rsid w:val="00726CE4"/>
    <w:rsid w:val="007526B9"/>
    <w:rsid w:val="007559DC"/>
    <w:rsid w:val="0076039A"/>
    <w:rsid w:val="007666EE"/>
    <w:rsid w:val="00771459"/>
    <w:rsid w:val="007714D6"/>
    <w:rsid w:val="007734F3"/>
    <w:rsid w:val="00773CE8"/>
    <w:rsid w:val="0078609B"/>
    <w:rsid w:val="007875B1"/>
    <w:rsid w:val="0079515F"/>
    <w:rsid w:val="007975A7"/>
    <w:rsid w:val="007A516C"/>
    <w:rsid w:val="007A601E"/>
    <w:rsid w:val="007A7E66"/>
    <w:rsid w:val="007B1C92"/>
    <w:rsid w:val="007B5878"/>
    <w:rsid w:val="007C5A70"/>
    <w:rsid w:val="007C5D0A"/>
    <w:rsid w:val="007E0CBB"/>
    <w:rsid w:val="007E2B92"/>
    <w:rsid w:val="007F0766"/>
    <w:rsid w:val="007F64EB"/>
    <w:rsid w:val="00800C50"/>
    <w:rsid w:val="0080509B"/>
    <w:rsid w:val="008058E8"/>
    <w:rsid w:val="00805D76"/>
    <w:rsid w:val="00806ABE"/>
    <w:rsid w:val="008119A5"/>
    <w:rsid w:val="0081329E"/>
    <w:rsid w:val="00830906"/>
    <w:rsid w:val="0083591F"/>
    <w:rsid w:val="00836ECB"/>
    <w:rsid w:val="00840365"/>
    <w:rsid w:val="008439E4"/>
    <w:rsid w:val="0084514A"/>
    <w:rsid w:val="00845DB1"/>
    <w:rsid w:val="00855814"/>
    <w:rsid w:val="00857A48"/>
    <w:rsid w:val="00865CE7"/>
    <w:rsid w:val="0087572E"/>
    <w:rsid w:val="00880080"/>
    <w:rsid w:val="00896CB7"/>
    <w:rsid w:val="008A5063"/>
    <w:rsid w:val="008B2C39"/>
    <w:rsid w:val="008B79E4"/>
    <w:rsid w:val="008B7F0B"/>
    <w:rsid w:val="008C72EC"/>
    <w:rsid w:val="008D1E65"/>
    <w:rsid w:val="008D4622"/>
    <w:rsid w:val="008D5C81"/>
    <w:rsid w:val="008D5D44"/>
    <w:rsid w:val="008E5DA8"/>
    <w:rsid w:val="008E74EC"/>
    <w:rsid w:val="008F78E9"/>
    <w:rsid w:val="00900E6A"/>
    <w:rsid w:val="00904975"/>
    <w:rsid w:val="009107CF"/>
    <w:rsid w:val="00937B97"/>
    <w:rsid w:val="0095042C"/>
    <w:rsid w:val="009516F1"/>
    <w:rsid w:val="009553FE"/>
    <w:rsid w:val="00956C21"/>
    <w:rsid w:val="00956D67"/>
    <w:rsid w:val="00956F59"/>
    <w:rsid w:val="0095728E"/>
    <w:rsid w:val="009603CD"/>
    <w:rsid w:val="00966F35"/>
    <w:rsid w:val="009672A9"/>
    <w:rsid w:val="009708CD"/>
    <w:rsid w:val="00976E40"/>
    <w:rsid w:val="00985EBE"/>
    <w:rsid w:val="00994B30"/>
    <w:rsid w:val="00996171"/>
    <w:rsid w:val="009A7CE2"/>
    <w:rsid w:val="009B23E0"/>
    <w:rsid w:val="009B3671"/>
    <w:rsid w:val="009C43DD"/>
    <w:rsid w:val="009C5AFA"/>
    <w:rsid w:val="009C7029"/>
    <w:rsid w:val="009C7770"/>
    <w:rsid w:val="009D257C"/>
    <w:rsid w:val="009E2892"/>
    <w:rsid w:val="009E2944"/>
    <w:rsid w:val="009E72CD"/>
    <w:rsid w:val="009E7A4B"/>
    <w:rsid w:val="009F0B76"/>
    <w:rsid w:val="009F3E3D"/>
    <w:rsid w:val="009F54BE"/>
    <w:rsid w:val="00A04EBC"/>
    <w:rsid w:val="00A16A41"/>
    <w:rsid w:val="00A27076"/>
    <w:rsid w:val="00A3019C"/>
    <w:rsid w:val="00A37E36"/>
    <w:rsid w:val="00A43C84"/>
    <w:rsid w:val="00A454EC"/>
    <w:rsid w:val="00A50D29"/>
    <w:rsid w:val="00A566D1"/>
    <w:rsid w:val="00A629CB"/>
    <w:rsid w:val="00A667E9"/>
    <w:rsid w:val="00A73267"/>
    <w:rsid w:val="00A7691A"/>
    <w:rsid w:val="00A7733D"/>
    <w:rsid w:val="00A864D5"/>
    <w:rsid w:val="00A925E0"/>
    <w:rsid w:val="00A95FFD"/>
    <w:rsid w:val="00AA3BCD"/>
    <w:rsid w:val="00AA51F7"/>
    <w:rsid w:val="00AA538F"/>
    <w:rsid w:val="00AA7DF0"/>
    <w:rsid w:val="00AB313A"/>
    <w:rsid w:val="00AB458B"/>
    <w:rsid w:val="00AD15EC"/>
    <w:rsid w:val="00AD29BA"/>
    <w:rsid w:val="00AE04D0"/>
    <w:rsid w:val="00AE1DB5"/>
    <w:rsid w:val="00AE4124"/>
    <w:rsid w:val="00AE7081"/>
    <w:rsid w:val="00AF0EB8"/>
    <w:rsid w:val="00AF5EC5"/>
    <w:rsid w:val="00AF66C2"/>
    <w:rsid w:val="00B11ECF"/>
    <w:rsid w:val="00B11F21"/>
    <w:rsid w:val="00B15A08"/>
    <w:rsid w:val="00B21FE7"/>
    <w:rsid w:val="00B258BF"/>
    <w:rsid w:val="00B3783D"/>
    <w:rsid w:val="00B438C0"/>
    <w:rsid w:val="00B47C48"/>
    <w:rsid w:val="00B514BE"/>
    <w:rsid w:val="00B51F95"/>
    <w:rsid w:val="00B618DA"/>
    <w:rsid w:val="00B702FB"/>
    <w:rsid w:val="00B9143C"/>
    <w:rsid w:val="00B93FC3"/>
    <w:rsid w:val="00B94347"/>
    <w:rsid w:val="00B94A56"/>
    <w:rsid w:val="00B94EF7"/>
    <w:rsid w:val="00B96EEB"/>
    <w:rsid w:val="00BA082E"/>
    <w:rsid w:val="00BA1BFF"/>
    <w:rsid w:val="00BA6E7E"/>
    <w:rsid w:val="00BA7972"/>
    <w:rsid w:val="00BB0CAD"/>
    <w:rsid w:val="00BB14D5"/>
    <w:rsid w:val="00BB401D"/>
    <w:rsid w:val="00BB45EC"/>
    <w:rsid w:val="00BC4BD4"/>
    <w:rsid w:val="00BD0A3E"/>
    <w:rsid w:val="00BD2150"/>
    <w:rsid w:val="00BD7524"/>
    <w:rsid w:val="00BE04A5"/>
    <w:rsid w:val="00BE5F2D"/>
    <w:rsid w:val="00BF0D75"/>
    <w:rsid w:val="00BF1798"/>
    <w:rsid w:val="00C04E89"/>
    <w:rsid w:val="00C076E3"/>
    <w:rsid w:val="00C10EF9"/>
    <w:rsid w:val="00C21AC4"/>
    <w:rsid w:val="00C22867"/>
    <w:rsid w:val="00C3015F"/>
    <w:rsid w:val="00C361E7"/>
    <w:rsid w:val="00C42D78"/>
    <w:rsid w:val="00C4438F"/>
    <w:rsid w:val="00C44501"/>
    <w:rsid w:val="00C452B2"/>
    <w:rsid w:val="00C63FD7"/>
    <w:rsid w:val="00C64542"/>
    <w:rsid w:val="00C77D0B"/>
    <w:rsid w:val="00C77D5D"/>
    <w:rsid w:val="00C815AD"/>
    <w:rsid w:val="00C90470"/>
    <w:rsid w:val="00C93281"/>
    <w:rsid w:val="00CA1370"/>
    <w:rsid w:val="00CA2E82"/>
    <w:rsid w:val="00CB6AA4"/>
    <w:rsid w:val="00CC0FBF"/>
    <w:rsid w:val="00CC24D5"/>
    <w:rsid w:val="00CC5817"/>
    <w:rsid w:val="00CD1ACB"/>
    <w:rsid w:val="00CD41FD"/>
    <w:rsid w:val="00CE0DE6"/>
    <w:rsid w:val="00CE562D"/>
    <w:rsid w:val="00CF789D"/>
    <w:rsid w:val="00D004EE"/>
    <w:rsid w:val="00D06C42"/>
    <w:rsid w:val="00D12BDE"/>
    <w:rsid w:val="00D22D14"/>
    <w:rsid w:val="00D35974"/>
    <w:rsid w:val="00D3712B"/>
    <w:rsid w:val="00D57408"/>
    <w:rsid w:val="00D82D74"/>
    <w:rsid w:val="00D8465A"/>
    <w:rsid w:val="00D87AA8"/>
    <w:rsid w:val="00D91F66"/>
    <w:rsid w:val="00D95016"/>
    <w:rsid w:val="00DA4CED"/>
    <w:rsid w:val="00DA7057"/>
    <w:rsid w:val="00DB7F90"/>
    <w:rsid w:val="00DC766C"/>
    <w:rsid w:val="00DD6553"/>
    <w:rsid w:val="00DD6C64"/>
    <w:rsid w:val="00DE0110"/>
    <w:rsid w:val="00E01702"/>
    <w:rsid w:val="00E11095"/>
    <w:rsid w:val="00E131A2"/>
    <w:rsid w:val="00E231E2"/>
    <w:rsid w:val="00E24121"/>
    <w:rsid w:val="00E25C7D"/>
    <w:rsid w:val="00E32B9E"/>
    <w:rsid w:val="00E3491C"/>
    <w:rsid w:val="00E54E92"/>
    <w:rsid w:val="00E635AB"/>
    <w:rsid w:val="00E637A0"/>
    <w:rsid w:val="00E675B5"/>
    <w:rsid w:val="00E724BE"/>
    <w:rsid w:val="00E74189"/>
    <w:rsid w:val="00E750BC"/>
    <w:rsid w:val="00E86C42"/>
    <w:rsid w:val="00E930EC"/>
    <w:rsid w:val="00EA2922"/>
    <w:rsid w:val="00EA5349"/>
    <w:rsid w:val="00EB34B3"/>
    <w:rsid w:val="00EC0C25"/>
    <w:rsid w:val="00EC1A3B"/>
    <w:rsid w:val="00EC4207"/>
    <w:rsid w:val="00EC71BF"/>
    <w:rsid w:val="00ED15AA"/>
    <w:rsid w:val="00ED5F05"/>
    <w:rsid w:val="00EE4432"/>
    <w:rsid w:val="00EE6A23"/>
    <w:rsid w:val="00EE6CB1"/>
    <w:rsid w:val="00EF1E5B"/>
    <w:rsid w:val="00EF5734"/>
    <w:rsid w:val="00F01756"/>
    <w:rsid w:val="00F03057"/>
    <w:rsid w:val="00F16CBE"/>
    <w:rsid w:val="00F22E16"/>
    <w:rsid w:val="00F235E8"/>
    <w:rsid w:val="00F250C3"/>
    <w:rsid w:val="00F3043A"/>
    <w:rsid w:val="00F41705"/>
    <w:rsid w:val="00F43D78"/>
    <w:rsid w:val="00F47279"/>
    <w:rsid w:val="00F47C0F"/>
    <w:rsid w:val="00F75C1C"/>
    <w:rsid w:val="00F76977"/>
    <w:rsid w:val="00F803A9"/>
    <w:rsid w:val="00F865C1"/>
    <w:rsid w:val="00F8664E"/>
    <w:rsid w:val="00F869B7"/>
    <w:rsid w:val="00FA58EE"/>
    <w:rsid w:val="00FB3EC9"/>
    <w:rsid w:val="00FC15D8"/>
    <w:rsid w:val="00FD0D2B"/>
    <w:rsid w:val="00FD26AC"/>
    <w:rsid w:val="00FD67C9"/>
    <w:rsid w:val="00FF0845"/>
    <w:rsid w:val="00FF0F87"/>
    <w:rsid w:val="00FF7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C638B"/>
  <w15:chartTrackingRefBased/>
  <w15:docId w15:val="{D1E4868B-F2BC-4B94-9305-9F807CAA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DF0"/>
    <w:pPr>
      <w:widowControl w:val="0"/>
      <w:jc w:val="both"/>
    </w:pPr>
  </w:style>
  <w:style w:type="paragraph" w:styleId="2">
    <w:name w:val="heading 2"/>
    <w:basedOn w:val="a"/>
    <w:next w:val="a"/>
    <w:link w:val="20"/>
    <w:uiPriority w:val="9"/>
    <w:semiHidden/>
    <w:unhideWhenUsed/>
    <w:qFormat/>
    <w:rsid w:val="00CC24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ハイパーリンク1"/>
    <w:basedOn w:val="a0"/>
    <w:uiPriority w:val="99"/>
    <w:unhideWhenUsed/>
    <w:rsid w:val="00726CE4"/>
    <w:rPr>
      <w:color w:val="0563C1"/>
      <w:u w:val="single"/>
    </w:rPr>
  </w:style>
  <w:style w:type="character" w:styleId="a3">
    <w:name w:val="Hyperlink"/>
    <w:basedOn w:val="a0"/>
    <w:uiPriority w:val="99"/>
    <w:unhideWhenUsed/>
    <w:rsid w:val="00726CE4"/>
    <w:rPr>
      <w:color w:val="0563C1" w:themeColor="hyperlink"/>
      <w:u w:val="single"/>
    </w:rPr>
  </w:style>
  <w:style w:type="paragraph" w:styleId="a4">
    <w:name w:val="header"/>
    <w:basedOn w:val="a"/>
    <w:link w:val="a5"/>
    <w:uiPriority w:val="99"/>
    <w:unhideWhenUsed/>
    <w:rsid w:val="001F6790"/>
    <w:pPr>
      <w:tabs>
        <w:tab w:val="center" w:pos="4252"/>
        <w:tab w:val="right" w:pos="8504"/>
      </w:tabs>
      <w:snapToGrid w:val="0"/>
    </w:pPr>
  </w:style>
  <w:style w:type="character" w:customStyle="1" w:styleId="a5">
    <w:name w:val="ヘッダー (文字)"/>
    <w:basedOn w:val="a0"/>
    <w:link w:val="a4"/>
    <w:uiPriority w:val="99"/>
    <w:rsid w:val="001F6790"/>
  </w:style>
  <w:style w:type="paragraph" w:styleId="a6">
    <w:name w:val="footer"/>
    <w:basedOn w:val="a"/>
    <w:link w:val="a7"/>
    <w:uiPriority w:val="99"/>
    <w:unhideWhenUsed/>
    <w:rsid w:val="001F6790"/>
    <w:pPr>
      <w:tabs>
        <w:tab w:val="center" w:pos="4252"/>
        <w:tab w:val="right" w:pos="8504"/>
      </w:tabs>
      <w:snapToGrid w:val="0"/>
    </w:pPr>
  </w:style>
  <w:style w:type="character" w:customStyle="1" w:styleId="a7">
    <w:name w:val="フッター (文字)"/>
    <w:basedOn w:val="a0"/>
    <w:link w:val="a6"/>
    <w:uiPriority w:val="99"/>
    <w:rsid w:val="001F6790"/>
  </w:style>
  <w:style w:type="paragraph" w:styleId="a8">
    <w:name w:val="List Paragraph"/>
    <w:basedOn w:val="a"/>
    <w:uiPriority w:val="34"/>
    <w:qFormat/>
    <w:rsid w:val="00AD15EC"/>
    <w:pPr>
      <w:ind w:leftChars="400" w:left="840"/>
    </w:pPr>
  </w:style>
  <w:style w:type="paragraph" w:styleId="a9">
    <w:name w:val="Balloon Text"/>
    <w:basedOn w:val="a"/>
    <w:link w:val="aa"/>
    <w:uiPriority w:val="99"/>
    <w:semiHidden/>
    <w:unhideWhenUsed/>
    <w:rsid w:val="00B914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143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A38E1"/>
    <w:rPr>
      <w:sz w:val="18"/>
      <w:szCs w:val="18"/>
    </w:rPr>
  </w:style>
  <w:style w:type="paragraph" w:styleId="ac">
    <w:name w:val="annotation text"/>
    <w:basedOn w:val="a"/>
    <w:link w:val="ad"/>
    <w:uiPriority w:val="99"/>
    <w:semiHidden/>
    <w:unhideWhenUsed/>
    <w:rsid w:val="006A38E1"/>
    <w:pPr>
      <w:jc w:val="left"/>
    </w:pPr>
  </w:style>
  <w:style w:type="character" w:customStyle="1" w:styleId="ad">
    <w:name w:val="コメント文字列 (文字)"/>
    <w:basedOn w:val="a0"/>
    <w:link w:val="ac"/>
    <w:uiPriority w:val="99"/>
    <w:semiHidden/>
    <w:rsid w:val="006A38E1"/>
  </w:style>
  <w:style w:type="paragraph" w:styleId="ae">
    <w:name w:val="annotation subject"/>
    <w:basedOn w:val="ac"/>
    <w:next w:val="ac"/>
    <w:link w:val="af"/>
    <w:uiPriority w:val="99"/>
    <w:semiHidden/>
    <w:unhideWhenUsed/>
    <w:rsid w:val="006A38E1"/>
    <w:rPr>
      <w:b/>
      <w:bCs/>
    </w:rPr>
  </w:style>
  <w:style w:type="character" w:customStyle="1" w:styleId="af">
    <w:name w:val="コメント内容 (文字)"/>
    <w:basedOn w:val="ad"/>
    <w:link w:val="ae"/>
    <w:uiPriority w:val="99"/>
    <w:semiHidden/>
    <w:rsid w:val="006A38E1"/>
    <w:rPr>
      <w:b/>
      <w:bCs/>
    </w:rPr>
  </w:style>
  <w:style w:type="paragraph" w:customStyle="1" w:styleId="af0">
    <w:name w:val="一太郎"/>
    <w:rsid w:val="00EF1E5B"/>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Web">
    <w:name w:val="Normal (Web)"/>
    <w:basedOn w:val="a"/>
    <w:uiPriority w:val="99"/>
    <w:semiHidden/>
    <w:unhideWhenUsed/>
    <w:rsid w:val="00314C2F"/>
    <w:rPr>
      <w:rFonts w:ascii="Times New Roman" w:hAnsi="Times New Roman" w:cs="Times New Roman"/>
      <w:sz w:val="24"/>
      <w:szCs w:val="24"/>
    </w:rPr>
  </w:style>
  <w:style w:type="character" w:styleId="af1">
    <w:name w:val="Unresolved Mention"/>
    <w:basedOn w:val="a0"/>
    <w:uiPriority w:val="99"/>
    <w:semiHidden/>
    <w:unhideWhenUsed/>
    <w:rsid w:val="00314C2F"/>
    <w:rPr>
      <w:color w:val="605E5C"/>
      <w:shd w:val="clear" w:color="auto" w:fill="E1DFDD"/>
    </w:rPr>
  </w:style>
  <w:style w:type="character" w:customStyle="1" w:styleId="20">
    <w:name w:val="見出し 2 (文字)"/>
    <w:basedOn w:val="a0"/>
    <w:link w:val="2"/>
    <w:uiPriority w:val="9"/>
    <w:semiHidden/>
    <w:rsid w:val="00CC24D5"/>
    <w:rPr>
      <w:rFonts w:asciiTheme="majorHAnsi" w:eastAsiaTheme="majorEastAsia" w:hAnsiTheme="majorHAnsi" w:cstheme="majorBidi"/>
    </w:rPr>
  </w:style>
  <w:style w:type="table" w:styleId="af2">
    <w:name w:val="Table Grid"/>
    <w:basedOn w:val="a1"/>
    <w:uiPriority w:val="39"/>
    <w:rsid w:val="00084C5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5420">
      <w:bodyDiv w:val="1"/>
      <w:marLeft w:val="0"/>
      <w:marRight w:val="0"/>
      <w:marTop w:val="0"/>
      <w:marBottom w:val="0"/>
      <w:divBdr>
        <w:top w:val="none" w:sz="0" w:space="0" w:color="auto"/>
        <w:left w:val="none" w:sz="0" w:space="0" w:color="auto"/>
        <w:bottom w:val="none" w:sz="0" w:space="0" w:color="auto"/>
        <w:right w:val="none" w:sz="0" w:space="0" w:color="auto"/>
      </w:divBdr>
    </w:div>
    <w:div w:id="395780945">
      <w:bodyDiv w:val="1"/>
      <w:marLeft w:val="0"/>
      <w:marRight w:val="0"/>
      <w:marTop w:val="0"/>
      <w:marBottom w:val="0"/>
      <w:divBdr>
        <w:top w:val="none" w:sz="0" w:space="0" w:color="auto"/>
        <w:left w:val="none" w:sz="0" w:space="0" w:color="auto"/>
        <w:bottom w:val="none" w:sz="0" w:space="0" w:color="auto"/>
        <w:right w:val="none" w:sz="0" w:space="0" w:color="auto"/>
      </w:divBdr>
    </w:div>
    <w:div w:id="504244612">
      <w:bodyDiv w:val="1"/>
      <w:marLeft w:val="0"/>
      <w:marRight w:val="0"/>
      <w:marTop w:val="0"/>
      <w:marBottom w:val="0"/>
      <w:divBdr>
        <w:top w:val="none" w:sz="0" w:space="0" w:color="auto"/>
        <w:left w:val="none" w:sz="0" w:space="0" w:color="auto"/>
        <w:bottom w:val="none" w:sz="0" w:space="0" w:color="auto"/>
        <w:right w:val="none" w:sz="0" w:space="0" w:color="auto"/>
      </w:divBdr>
    </w:div>
    <w:div w:id="523977379">
      <w:bodyDiv w:val="1"/>
      <w:marLeft w:val="0"/>
      <w:marRight w:val="0"/>
      <w:marTop w:val="0"/>
      <w:marBottom w:val="0"/>
      <w:divBdr>
        <w:top w:val="none" w:sz="0" w:space="0" w:color="auto"/>
        <w:left w:val="none" w:sz="0" w:space="0" w:color="auto"/>
        <w:bottom w:val="none" w:sz="0" w:space="0" w:color="auto"/>
        <w:right w:val="none" w:sz="0" w:space="0" w:color="auto"/>
      </w:divBdr>
    </w:div>
    <w:div w:id="590048881">
      <w:bodyDiv w:val="1"/>
      <w:marLeft w:val="0"/>
      <w:marRight w:val="0"/>
      <w:marTop w:val="0"/>
      <w:marBottom w:val="0"/>
      <w:divBdr>
        <w:top w:val="none" w:sz="0" w:space="0" w:color="auto"/>
        <w:left w:val="none" w:sz="0" w:space="0" w:color="auto"/>
        <w:bottom w:val="none" w:sz="0" w:space="0" w:color="auto"/>
        <w:right w:val="none" w:sz="0" w:space="0" w:color="auto"/>
      </w:divBdr>
    </w:div>
    <w:div w:id="618025233">
      <w:bodyDiv w:val="1"/>
      <w:marLeft w:val="0"/>
      <w:marRight w:val="0"/>
      <w:marTop w:val="0"/>
      <w:marBottom w:val="0"/>
      <w:divBdr>
        <w:top w:val="none" w:sz="0" w:space="0" w:color="auto"/>
        <w:left w:val="none" w:sz="0" w:space="0" w:color="auto"/>
        <w:bottom w:val="none" w:sz="0" w:space="0" w:color="auto"/>
        <w:right w:val="none" w:sz="0" w:space="0" w:color="auto"/>
      </w:divBdr>
    </w:div>
    <w:div w:id="947275712">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386682262">
      <w:bodyDiv w:val="1"/>
      <w:marLeft w:val="0"/>
      <w:marRight w:val="0"/>
      <w:marTop w:val="0"/>
      <w:marBottom w:val="0"/>
      <w:divBdr>
        <w:top w:val="none" w:sz="0" w:space="0" w:color="auto"/>
        <w:left w:val="none" w:sz="0" w:space="0" w:color="auto"/>
        <w:bottom w:val="none" w:sz="0" w:space="0" w:color="auto"/>
        <w:right w:val="none" w:sz="0" w:space="0" w:color="auto"/>
      </w:divBdr>
    </w:div>
    <w:div w:id="1681278152">
      <w:bodyDiv w:val="1"/>
      <w:marLeft w:val="0"/>
      <w:marRight w:val="0"/>
      <w:marTop w:val="0"/>
      <w:marBottom w:val="0"/>
      <w:divBdr>
        <w:top w:val="none" w:sz="0" w:space="0" w:color="auto"/>
        <w:left w:val="none" w:sz="0" w:space="0" w:color="auto"/>
        <w:bottom w:val="none" w:sz="0" w:space="0" w:color="auto"/>
        <w:right w:val="none" w:sz="0" w:space="0" w:color="auto"/>
      </w:divBdr>
    </w:div>
    <w:div w:id="1694070487">
      <w:bodyDiv w:val="1"/>
      <w:marLeft w:val="0"/>
      <w:marRight w:val="0"/>
      <w:marTop w:val="0"/>
      <w:marBottom w:val="0"/>
      <w:divBdr>
        <w:top w:val="none" w:sz="0" w:space="0" w:color="auto"/>
        <w:left w:val="none" w:sz="0" w:space="0" w:color="auto"/>
        <w:bottom w:val="none" w:sz="0" w:space="0" w:color="auto"/>
        <w:right w:val="none" w:sz="0" w:space="0" w:color="auto"/>
      </w:divBdr>
    </w:div>
    <w:div w:id="1781990857">
      <w:bodyDiv w:val="1"/>
      <w:marLeft w:val="0"/>
      <w:marRight w:val="0"/>
      <w:marTop w:val="0"/>
      <w:marBottom w:val="0"/>
      <w:divBdr>
        <w:top w:val="none" w:sz="0" w:space="0" w:color="auto"/>
        <w:left w:val="none" w:sz="0" w:space="0" w:color="auto"/>
        <w:bottom w:val="none" w:sz="0" w:space="0" w:color="auto"/>
        <w:right w:val="none" w:sz="0" w:space="0" w:color="auto"/>
      </w:divBdr>
    </w:div>
    <w:div w:id="1789078826">
      <w:bodyDiv w:val="1"/>
      <w:marLeft w:val="0"/>
      <w:marRight w:val="0"/>
      <w:marTop w:val="0"/>
      <w:marBottom w:val="0"/>
      <w:divBdr>
        <w:top w:val="none" w:sz="0" w:space="0" w:color="auto"/>
        <w:left w:val="none" w:sz="0" w:space="0" w:color="auto"/>
        <w:bottom w:val="none" w:sz="0" w:space="0" w:color="auto"/>
        <w:right w:val="none" w:sz="0" w:space="0" w:color="auto"/>
      </w:divBdr>
    </w:div>
    <w:div w:id="1842306170">
      <w:bodyDiv w:val="1"/>
      <w:marLeft w:val="0"/>
      <w:marRight w:val="0"/>
      <w:marTop w:val="0"/>
      <w:marBottom w:val="0"/>
      <w:divBdr>
        <w:top w:val="none" w:sz="0" w:space="0" w:color="auto"/>
        <w:left w:val="none" w:sz="0" w:space="0" w:color="auto"/>
        <w:bottom w:val="none" w:sz="0" w:space="0" w:color="auto"/>
        <w:right w:val="none" w:sz="0" w:space="0" w:color="auto"/>
      </w:divBdr>
    </w:div>
    <w:div w:id="2057459933">
      <w:bodyDiv w:val="1"/>
      <w:marLeft w:val="0"/>
      <w:marRight w:val="0"/>
      <w:marTop w:val="0"/>
      <w:marBottom w:val="0"/>
      <w:divBdr>
        <w:top w:val="none" w:sz="0" w:space="0" w:color="auto"/>
        <w:left w:val="none" w:sz="0" w:space="0" w:color="auto"/>
        <w:bottom w:val="none" w:sz="0" w:space="0" w:color="auto"/>
        <w:right w:val="none" w:sz="0" w:space="0" w:color="auto"/>
      </w:divBdr>
    </w:div>
    <w:div w:id="209297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B142-DD9B-4DB8-8F2A-D46F3F95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880</Words>
  <Characters>5017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machan</dc:creator>
  <cp:keywords/>
  <dc:description/>
  <cp:lastModifiedBy>隆行 植松</cp:lastModifiedBy>
  <cp:revision>3</cp:revision>
  <cp:lastPrinted>2024-01-08T00:17:00Z</cp:lastPrinted>
  <dcterms:created xsi:type="dcterms:W3CDTF">2024-01-13T04:07:00Z</dcterms:created>
  <dcterms:modified xsi:type="dcterms:W3CDTF">2024-01-13T04:08:00Z</dcterms:modified>
</cp:coreProperties>
</file>