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534B" w14:textId="78013A02" w:rsidR="007166D4" w:rsidRPr="007166D4" w:rsidRDefault="007166D4" w:rsidP="007166D4">
      <w:pPr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761559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EE46D7C" wp14:editId="035BAB1B">
                <wp:simplePos x="0" y="0"/>
                <wp:positionH relativeFrom="margin">
                  <wp:posOffset>4580255</wp:posOffset>
                </wp:positionH>
                <wp:positionV relativeFrom="margin">
                  <wp:posOffset>1705610</wp:posOffset>
                </wp:positionV>
                <wp:extent cx="1918335" cy="5503545"/>
                <wp:effectExtent l="0" t="0" r="0" b="1905"/>
                <wp:wrapSquare wrapText="bothSides"/>
                <wp:docPr id="270714040" name="正方形/長方形 27071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18335" cy="5503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5247D" w14:textId="77777777" w:rsidR="00B45C6A" w:rsidRPr="007166D4" w:rsidRDefault="00B45C6A" w:rsidP="00B45C6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7166D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２０２３年実質賃金は</w:t>
                            </w:r>
                            <w:r w:rsidRPr="007166D4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  <w:t>２</w:t>
                            </w:r>
                            <w:r w:rsidRPr="007166D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年連続の</w:t>
                            </w:r>
                            <w:r w:rsidRPr="007166D4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  <w:t>減少</w:t>
                            </w:r>
                          </w:p>
                          <w:p w14:paraId="0795A4AF" w14:textId="77777777" w:rsidR="00B45C6A" w:rsidRPr="007166D4" w:rsidRDefault="00B45C6A" w:rsidP="00B45C6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7166D4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  <w:t>昨年より２・５％減＝９０年以降最低</w:t>
                            </w:r>
                          </w:p>
                          <w:p w14:paraId="12DB75D0" w14:textId="77777777" w:rsidR="00B45C6A" w:rsidRPr="00887D0D" w:rsidRDefault="00B45C6A" w:rsidP="00B45C6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7166D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96"/>
                                <w:sz w:val="36"/>
                                <w:szCs w:val="36"/>
                                <w:shd w:val="clear" w:color="auto" w:fill="FFFFFF"/>
                                <w:eastAsianLayout w:id="-1036349952" w:vert="1" w:vertCompress="1"/>
                              </w:rPr>
                              <w:t>１２</w:t>
                            </w:r>
                            <w:r w:rsidRPr="00887D0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>月は前年同月比１・９％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>減　マイナスは</w:t>
                            </w:r>
                            <w:r w:rsidRPr="000D0D7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96"/>
                                <w:sz w:val="36"/>
                                <w:szCs w:val="36"/>
                                <w:shd w:val="clear" w:color="auto" w:fill="FFFFFF"/>
                                <w:eastAsianLayout w:id="-1036362752" w:vert="1" w:vertCompress="1"/>
                              </w:rPr>
                              <w:t>２１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>カ月連続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46D7C" id="正方形/長方形 270714040" o:spid="_x0000_s1026" style="position:absolute;left:0;text-align:left;margin-left:360.65pt;margin-top:134.3pt;width:151.05pt;height:433.35pt;rotation:180;flip:x y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" filled="f" stroked="f" strokeweight="1pt">
                <v:textbox style="layout-flow:vertical-ideographic">
                  <w:txbxContent>
                    <w:p w14:paraId="5045247D" w14:textId="77777777" w:rsidR="00B45C6A" w:rsidRPr="007166D4" w:rsidRDefault="00B45C6A" w:rsidP="00B45C6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7166D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２０２３年実質賃金は</w:t>
                      </w:r>
                      <w:r w:rsidRPr="007166D4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  <w:t>２</w:t>
                      </w:r>
                      <w:r w:rsidRPr="007166D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年連続の</w:t>
                      </w:r>
                      <w:r w:rsidRPr="007166D4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  <w:t>減少</w:t>
                      </w:r>
                    </w:p>
                    <w:p w14:paraId="0795A4AF" w14:textId="77777777" w:rsidR="00B45C6A" w:rsidRPr="007166D4" w:rsidRDefault="00B45C6A" w:rsidP="00B45C6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7166D4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  <w:t>昨年より２・５％減＝９０年以降最低</w:t>
                      </w:r>
                    </w:p>
                    <w:p w14:paraId="12DB75D0" w14:textId="77777777" w:rsidR="00B45C6A" w:rsidRPr="00887D0D" w:rsidRDefault="00B45C6A" w:rsidP="00B45C6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</w:pPr>
                      <w:r w:rsidRPr="007166D4">
                        <w:rPr>
                          <w:rFonts w:ascii="BIZ UDPゴシック" w:eastAsia="BIZ UDPゴシック" w:hAnsi="BIZ UDPゴシック"/>
                          <w:b/>
                          <w:bCs/>
                          <w:w w:val="96"/>
                          <w:sz w:val="36"/>
                          <w:szCs w:val="36"/>
                          <w:shd w:val="clear" w:color="auto" w:fill="FFFFFF"/>
                          <w:eastAsianLayout w:id="-1036349952" w:vert="1" w:vertCompress="1"/>
                        </w:rPr>
                        <w:t>１２</w:t>
                      </w:r>
                      <w:r w:rsidRPr="00887D0D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>月は前年同月比１・９％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>減　マイナスは</w:t>
                      </w:r>
                      <w:r w:rsidRPr="000D0D71">
                        <w:rPr>
                          <w:rFonts w:ascii="BIZ UDPゴシック" w:eastAsia="BIZ UDPゴシック" w:hAnsi="BIZ UDPゴシック"/>
                          <w:b/>
                          <w:bCs/>
                          <w:w w:val="96"/>
                          <w:sz w:val="36"/>
                          <w:szCs w:val="36"/>
                          <w:shd w:val="clear" w:color="auto" w:fill="FFFFFF"/>
                          <w:eastAsianLayout w:id="-1036362752" w:vert="1" w:vertCompress="1"/>
                        </w:rPr>
                        <w:t>２１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>カ月連続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761559">
        <w:rPr>
          <w:rFonts w:ascii="BIZ UDPゴシック" w:eastAsia="BIZ UDPゴシック" w:hAnsi="BIZ UDPゴシック" w:hint="eastAsia"/>
          <w:b/>
          <w:bCs/>
          <w:sz w:val="30"/>
          <w:szCs w:val="30"/>
          <w:bdr w:val="single" w:sz="4" w:space="0" w:color="auto"/>
          <w:shd w:val="pct15" w:color="auto" w:fill="FFFFFF"/>
        </w:rPr>
        <w:t>厚労省</w:t>
      </w:r>
      <w:r w:rsidRPr="00761559">
        <w:rPr>
          <w:rFonts w:ascii="BIZ UDPゴシック" w:eastAsia="BIZ UDPゴシック" w:hAnsi="BIZ UDPゴシック"/>
          <w:b/>
          <w:bCs/>
          <w:sz w:val="30"/>
          <w:szCs w:val="30"/>
          <w:bdr w:val="single" w:sz="4" w:space="0" w:color="auto"/>
          <w:shd w:val="pct15" w:color="auto" w:fill="FFFFFF"/>
        </w:rPr>
        <w:t>が６日発表</w:t>
      </w:r>
    </w:p>
    <w:p w14:paraId="2477B0CA" w14:textId="704ACD20" w:rsidR="007166D4" w:rsidRPr="007166D4" w:rsidRDefault="007166D4" w:rsidP="007166D4">
      <w:pPr>
        <w:rPr>
          <w:rFonts w:ascii="HGP創英角ﾎﾟｯﾌﾟ体" w:eastAsia="HGP創英角ﾎﾟｯﾌﾟ体" w:hAnsi="HGP創英角ﾎﾟｯﾌﾟ体" w:hint="eastAsia"/>
          <w:sz w:val="36"/>
          <w:szCs w:val="36"/>
        </w:rPr>
      </w:pPr>
      <w:bookmarkStart w:id="0" w:name="_Hlk158193512"/>
      <w:r w:rsidRPr="007166D4">
        <w:rPr>
          <w:rFonts w:ascii="HGP創英角ﾎﾟｯﾌﾟ体" w:eastAsia="HGP創英角ﾎﾟｯﾌﾟ体" w:hAnsi="HGP創英角ﾎﾟｯﾌﾟ体"/>
          <w:sz w:val="36"/>
          <w:szCs w:val="36"/>
        </w:rPr>
        <w:t>「毎月勤労統計」で明らかに</w:t>
      </w:r>
    </w:p>
    <w:bookmarkEnd w:id="0"/>
    <w:p w14:paraId="764EBD5F" w14:textId="3EBE8CFB" w:rsidR="00B45C6A" w:rsidRPr="00F211DB" w:rsidRDefault="007166D4" w:rsidP="00B45C6A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t xml:space="preserve">　</w:t>
      </w:r>
      <w:r w:rsidR="00B45C6A" w:rsidRPr="00F211DB">
        <w:rPr>
          <w:rFonts w:ascii="ＭＳ 明朝" w:eastAsia="ＭＳ 明朝" w:hAnsi="ＭＳ 明朝" w:cs="Times New Roman"/>
        </w:rPr>
        <w:t>厚生労働省が</w:t>
      </w:r>
      <w:r>
        <w:rPr>
          <w:rFonts w:ascii="ＭＳ 明朝" w:eastAsia="ＭＳ 明朝" w:hAnsi="ＭＳ 明朝" w:cs="Times New Roman" w:hint="eastAsia"/>
        </w:rPr>
        <w:t>６</w:t>
      </w:r>
      <w:r w:rsidR="00B45C6A" w:rsidRPr="00F211DB">
        <w:rPr>
          <w:rFonts w:ascii="ＭＳ 明朝" w:eastAsia="ＭＳ 明朝" w:hAnsi="ＭＳ 明朝" w:cs="Times New Roman"/>
        </w:rPr>
        <w:t>日発表した</w:t>
      </w:r>
      <w:r>
        <w:rPr>
          <w:rFonts w:ascii="ＭＳ 明朝" w:eastAsia="ＭＳ 明朝" w:hAnsi="ＭＳ 明朝" w:cs="Times New Roman"/>
        </w:rPr>
        <w:t>２０２３</w:t>
      </w:r>
      <w:r w:rsidR="00B45C6A" w:rsidRPr="00F211DB">
        <w:rPr>
          <w:rFonts w:ascii="ＭＳ 明朝" w:eastAsia="ＭＳ 明朝" w:hAnsi="ＭＳ 明朝" w:cs="Times New Roman"/>
        </w:rPr>
        <w:t>年の毎月勤労統計調査（速報、従業員</w:t>
      </w:r>
      <w:r>
        <w:rPr>
          <w:rFonts w:ascii="ＭＳ 明朝" w:eastAsia="ＭＳ 明朝" w:hAnsi="ＭＳ 明朝" w:cs="Times New Roman" w:hint="eastAsia"/>
        </w:rPr>
        <w:t>５</w:t>
      </w:r>
      <w:r w:rsidR="00B45C6A" w:rsidRPr="00F211DB">
        <w:rPr>
          <w:rFonts w:ascii="ＭＳ 明朝" w:eastAsia="ＭＳ 明朝" w:hAnsi="ＭＳ 明朝" w:cs="Times New Roman"/>
        </w:rPr>
        <w:t>人以上の事業所）によると、</w:t>
      </w:r>
      <w:r>
        <w:rPr>
          <w:rFonts w:ascii="ＭＳ 明朝" w:eastAsia="ＭＳ 明朝" w:hAnsi="ＭＳ 明朝" w:cs="Times New Roman"/>
        </w:rPr>
        <w:t>１</w:t>
      </w:r>
      <w:r w:rsidR="00B45C6A" w:rsidRPr="00F211DB">
        <w:rPr>
          <w:rFonts w:ascii="ＭＳ 明朝" w:eastAsia="ＭＳ 明朝" w:hAnsi="ＭＳ 明朝" w:cs="Times New Roman"/>
        </w:rPr>
        <w:t>あたり賃金は物価を考慮した実質で前年比</w:t>
      </w:r>
      <w:r>
        <w:rPr>
          <w:rFonts w:ascii="ＭＳ 明朝" w:eastAsia="ＭＳ 明朝" w:hAnsi="ＭＳ 明朝" w:cs="Times New Roman"/>
        </w:rPr>
        <w:t>２・５％</w:t>
      </w:r>
      <w:r>
        <w:rPr>
          <w:rFonts w:ascii="ＭＳ 明朝" w:eastAsia="ＭＳ 明朝" w:hAnsi="ＭＳ 明朝" w:cs="Times New Roman" w:hint="eastAsia"/>
        </w:rPr>
        <w:t>減少しました。２</w:t>
      </w:r>
      <w:r w:rsidR="00B45C6A" w:rsidRPr="00F211DB">
        <w:rPr>
          <w:rFonts w:ascii="ＭＳ 明朝" w:eastAsia="ＭＳ 明朝" w:hAnsi="ＭＳ 明朝" w:cs="Times New Roman"/>
        </w:rPr>
        <w:t>年連続で</w:t>
      </w:r>
      <w:r>
        <w:rPr>
          <w:rFonts w:ascii="ＭＳ 明朝" w:eastAsia="ＭＳ 明朝" w:hAnsi="ＭＳ 明朝" w:cs="Times New Roman" w:hint="eastAsia"/>
        </w:rPr>
        <w:t>の</w:t>
      </w:r>
      <w:r w:rsidR="00B45C6A" w:rsidRPr="00F211DB">
        <w:rPr>
          <w:rFonts w:ascii="ＭＳ 明朝" w:eastAsia="ＭＳ 明朝" w:hAnsi="ＭＳ 明朝" w:cs="Times New Roman"/>
        </w:rPr>
        <w:t>減少</w:t>
      </w:r>
      <w:r>
        <w:rPr>
          <w:rFonts w:ascii="ＭＳ 明朝" w:eastAsia="ＭＳ 明朝" w:hAnsi="ＭＳ 明朝" w:cs="Times New Roman" w:hint="eastAsia"/>
        </w:rPr>
        <w:t>です</w:t>
      </w:r>
      <w:r w:rsidR="00B45C6A" w:rsidRPr="00F211DB">
        <w:rPr>
          <w:rFonts w:ascii="ＭＳ 明朝" w:eastAsia="ＭＳ 明朝" w:hAnsi="ＭＳ 明朝" w:cs="Times New Roman"/>
        </w:rPr>
        <w:t>。マイナス幅は</w:t>
      </w:r>
      <w:r>
        <w:rPr>
          <w:rFonts w:ascii="ＭＳ 明朝" w:eastAsia="ＭＳ 明朝" w:hAnsi="ＭＳ 明朝" w:cs="Times New Roman" w:hint="eastAsia"/>
        </w:rPr>
        <w:t>１・０％</w:t>
      </w:r>
      <w:r w:rsidR="00B45C6A" w:rsidRPr="00F211DB">
        <w:rPr>
          <w:rFonts w:ascii="ＭＳ 明朝" w:eastAsia="ＭＳ 明朝" w:hAnsi="ＭＳ 明朝" w:cs="Times New Roman"/>
        </w:rPr>
        <w:t>減だった</w:t>
      </w:r>
      <w:r>
        <w:rPr>
          <w:rFonts w:ascii="ＭＳ 明朝" w:eastAsia="ＭＳ 明朝" w:hAnsi="ＭＳ 明朝" w:cs="Times New Roman" w:hint="eastAsia"/>
        </w:rPr>
        <w:t>２０２２から</w:t>
      </w:r>
      <w:r w:rsidR="00B45C6A" w:rsidRPr="00F211DB">
        <w:rPr>
          <w:rFonts w:ascii="ＭＳ 明朝" w:eastAsia="ＭＳ 明朝" w:hAnsi="ＭＳ 明朝" w:cs="Times New Roman"/>
        </w:rPr>
        <w:t>からさらに大きくな</w:t>
      </w:r>
      <w:r>
        <w:rPr>
          <w:rFonts w:ascii="ＭＳ 明朝" w:eastAsia="ＭＳ 明朝" w:hAnsi="ＭＳ 明朝" w:cs="Times New Roman" w:hint="eastAsia"/>
        </w:rPr>
        <w:t>りまし</w:t>
      </w:r>
      <w:r w:rsidR="00B45C6A" w:rsidRPr="00F211DB">
        <w:rPr>
          <w:rFonts w:ascii="ＭＳ 明朝" w:eastAsia="ＭＳ 明朝" w:hAnsi="ＭＳ 明朝" w:cs="Times New Roman"/>
        </w:rPr>
        <w:t>た。</w:t>
      </w:r>
    </w:p>
    <w:p w14:paraId="663DFDDC" w14:textId="77777777" w:rsidR="00092791" w:rsidRPr="00092791" w:rsidRDefault="007166D4" w:rsidP="00F27AEC">
      <w:pPr>
        <w:ind w:firstLineChars="100" w:firstLine="210"/>
        <w:rPr>
          <w:rFonts w:ascii="ＭＳ 明朝" w:eastAsia="ＭＳ 明朝" w:hAnsi="ＭＳ 明朝" w:cs="Times New Roman"/>
          <w:b/>
          <w:bCs/>
          <w:color w:val="00204F"/>
          <w:sz w:val="24"/>
          <w:szCs w:val="24"/>
        </w:rPr>
      </w:pPr>
      <w:r>
        <w:rPr>
          <w:rFonts w:ascii="ＭＳ 明朝" w:eastAsia="ＭＳ 明朝" w:hAnsi="ＭＳ 明朝" w:cs="Times New Roman" w:hint="eastAsia"/>
        </w:rPr>
        <w:t>２０２０</w:t>
      </w:r>
      <w:r w:rsidR="00B45C6A" w:rsidRPr="00B45C6A">
        <w:rPr>
          <w:rFonts w:ascii="ＭＳ 明朝" w:eastAsia="ＭＳ 明朝" w:hAnsi="ＭＳ 明朝" w:cs="Times New Roman"/>
        </w:rPr>
        <w:t>年を</w:t>
      </w:r>
      <w:r>
        <w:rPr>
          <w:rFonts w:ascii="ＭＳ 明朝" w:eastAsia="ＭＳ 明朝" w:hAnsi="ＭＳ 明朝" w:cs="Times New Roman" w:hint="eastAsia"/>
        </w:rPr>
        <w:t>１００</w:t>
      </w:r>
      <w:r w:rsidR="00B45C6A" w:rsidRPr="00B45C6A">
        <w:rPr>
          <w:rFonts w:ascii="ＭＳ 明朝" w:eastAsia="ＭＳ 明朝" w:hAnsi="ＭＳ 明朝" w:cs="Times New Roman"/>
        </w:rPr>
        <w:t>とした指数で見ると</w:t>
      </w:r>
      <w:r w:rsidR="00F27AEC">
        <w:rPr>
          <w:rFonts w:ascii="ＭＳ 明朝" w:eastAsia="ＭＳ 明朝" w:hAnsi="ＭＳ 明朝" w:cs="Times New Roman" w:hint="eastAsia"/>
        </w:rPr>
        <w:t>９７・１</w:t>
      </w:r>
      <w:r w:rsidR="00B45C6A" w:rsidRPr="00B45C6A">
        <w:rPr>
          <w:rFonts w:ascii="ＭＳ 明朝" w:eastAsia="ＭＳ 明朝" w:hAnsi="ＭＳ 明朝" w:cs="Times New Roman"/>
        </w:rPr>
        <w:t>で、唯一</w:t>
      </w:r>
      <w:r w:rsidR="00F27AEC">
        <w:rPr>
          <w:rFonts w:ascii="ＭＳ 明朝" w:eastAsia="ＭＳ 明朝" w:hAnsi="ＭＳ 明朝" w:cs="Times New Roman" w:hint="eastAsia"/>
        </w:rPr>
        <w:t>１００</w:t>
      </w:r>
      <w:r w:rsidR="00B45C6A" w:rsidRPr="00B45C6A">
        <w:rPr>
          <w:rFonts w:ascii="ＭＳ 明朝" w:eastAsia="ＭＳ 明朝" w:hAnsi="ＭＳ 明朝" w:cs="Times New Roman"/>
        </w:rPr>
        <w:t>を下回った</w:t>
      </w:r>
      <w:r w:rsidR="00F27AEC">
        <w:rPr>
          <w:rFonts w:ascii="ＭＳ 明朝" w:eastAsia="ＭＳ 明朝" w:hAnsi="ＭＳ 明朝" w:cs="Times New Roman" w:hint="eastAsia"/>
        </w:rPr>
        <w:t>２０２２</w:t>
      </w:r>
      <w:r w:rsidR="00B45C6A" w:rsidRPr="00B45C6A">
        <w:rPr>
          <w:rFonts w:ascii="ＭＳ 明朝" w:eastAsia="ＭＳ 明朝" w:hAnsi="ＭＳ 明朝" w:cs="Times New Roman"/>
        </w:rPr>
        <w:t>年からさらに低下し</w:t>
      </w:r>
      <w:r w:rsidR="00F27AEC">
        <w:rPr>
          <w:rFonts w:ascii="ＭＳ 明朝" w:eastAsia="ＭＳ 明朝" w:hAnsi="ＭＳ 明朝" w:cs="Times New Roman" w:hint="eastAsia"/>
        </w:rPr>
        <w:t>ました。</w:t>
      </w:r>
      <w:r w:rsidR="00B45C6A" w:rsidRPr="00B45C6A">
        <w:rPr>
          <w:rFonts w:ascii="ＭＳ 明朝" w:eastAsia="ＭＳ 明朝" w:hAnsi="ＭＳ 明朝" w:cs="Times New Roman"/>
          <w:b/>
          <w:bCs/>
          <w:color w:val="00204F"/>
          <w:sz w:val="24"/>
          <w:szCs w:val="24"/>
        </w:rPr>
        <w:t>比較可能な</w:t>
      </w:r>
    </w:p>
    <w:p w14:paraId="45C3E03F" w14:textId="012205E0" w:rsidR="00B45C6A" w:rsidRPr="00092791" w:rsidRDefault="00092791" w:rsidP="00092791">
      <w:pPr>
        <w:rPr>
          <w:rFonts w:ascii="ＭＳ 明朝" w:eastAsia="ＭＳ 明朝" w:hAnsi="ＭＳ 明朝" w:cs="Times New Roman"/>
          <w:b/>
          <w:bCs/>
          <w:color w:val="00204F"/>
          <w:sz w:val="24"/>
          <w:szCs w:val="24"/>
        </w:rPr>
      </w:pPr>
      <w:r w:rsidRPr="00092791">
        <w:rPr>
          <w:rFonts w:ascii="ＭＳ 明朝" w:eastAsia="ＭＳ 明朝" w:hAnsi="ＭＳ 明朝" w:cs="Times New Roman" w:hint="eastAsia"/>
          <w:b/>
          <w:bCs/>
          <w:color w:val="00204F"/>
          <w:sz w:val="24"/>
          <w:szCs w:val="24"/>
        </w:rPr>
        <w:t>１</w:t>
      </w:r>
      <w:r w:rsidR="00F27AEC" w:rsidRPr="00092791">
        <w:rPr>
          <w:rFonts w:ascii="ＭＳ 明朝" w:eastAsia="ＭＳ 明朝" w:hAnsi="ＭＳ 明朝" w:cs="Times New Roman" w:hint="eastAsia"/>
          <w:b/>
          <w:bCs/>
          <w:color w:val="00204F"/>
          <w:sz w:val="24"/>
          <w:szCs w:val="24"/>
        </w:rPr>
        <w:t>９９０</w:t>
      </w:r>
      <w:r w:rsidR="00B45C6A" w:rsidRPr="00B45C6A">
        <w:rPr>
          <w:rFonts w:ascii="ＭＳ 明朝" w:eastAsia="ＭＳ 明朝" w:hAnsi="ＭＳ 明朝" w:cs="Times New Roman"/>
          <w:b/>
          <w:bCs/>
          <w:color w:val="00204F"/>
          <w:sz w:val="24"/>
          <w:szCs w:val="24"/>
        </w:rPr>
        <w:t>年以降で最も低</w:t>
      </w:r>
      <w:r w:rsidR="00F27AEC" w:rsidRPr="00092791">
        <w:rPr>
          <w:rFonts w:ascii="ＭＳ 明朝" w:eastAsia="ＭＳ 明朝" w:hAnsi="ＭＳ 明朝" w:cs="Times New Roman" w:hint="eastAsia"/>
          <w:b/>
          <w:bCs/>
          <w:color w:val="00204F"/>
          <w:sz w:val="24"/>
          <w:szCs w:val="24"/>
        </w:rPr>
        <w:t>下したわけです。</w:t>
      </w:r>
    </w:p>
    <w:p w14:paraId="0D4F9606" w14:textId="77777777" w:rsidR="00F27AEC" w:rsidRDefault="00F27AEC" w:rsidP="00F27AEC">
      <w:pPr>
        <w:ind w:firstLineChars="100" w:firstLine="210"/>
        <w:rPr>
          <w:rFonts w:ascii="ＭＳ 明朝" w:eastAsia="ＭＳ 明朝" w:hAnsi="ＭＳ 明朝" w:cs="Times New Roman"/>
        </w:rPr>
      </w:pPr>
    </w:p>
    <w:p w14:paraId="5D845640" w14:textId="102DCB84" w:rsidR="00F27AEC" w:rsidRPr="00F27AEC" w:rsidRDefault="00F27AEC" w:rsidP="00F27AEC">
      <w:pPr>
        <w:rPr>
          <w:rFonts w:ascii="HGP創英角ﾎﾟｯﾌﾟ体" w:eastAsia="HGP創英角ﾎﾟｯﾌﾟ体" w:hAnsi="HGP創英角ﾎﾟｯﾌﾟ体" w:cs="Times New Roman"/>
          <w:sz w:val="32"/>
          <w:szCs w:val="32"/>
        </w:rPr>
      </w:pPr>
      <w:r w:rsidRPr="00092791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実際に支払われた賃金は増えても、物価の高騰で実質は大幅ダウン</w:t>
      </w:r>
    </w:p>
    <w:p w14:paraId="1E1DD6B5" w14:textId="77777777" w:rsidR="00092791" w:rsidRDefault="00092791" w:rsidP="00B45C6A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="00B45C6A" w:rsidRPr="00B45C6A">
        <w:rPr>
          <w:rFonts w:ascii="ＭＳ 明朝" w:eastAsia="ＭＳ 明朝" w:hAnsi="ＭＳ 明朝" w:cs="Times New Roman"/>
        </w:rPr>
        <w:t>実際に支払われた額を示す名目賃金はすべての月で増え</w:t>
      </w:r>
      <w:r>
        <w:rPr>
          <w:rFonts w:ascii="ＭＳ 明朝" w:eastAsia="ＭＳ 明朝" w:hAnsi="ＭＳ 明朝" w:cs="Times New Roman" w:hint="eastAsia"/>
        </w:rPr>
        <w:t>ましたが、</w:t>
      </w:r>
      <w:r w:rsidR="00B45C6A" w:rsidRPr="00B45C6A">
        <w:rPr>
          <w:rFonts w:ascii="ＭＳ 明朝" w:eastAsia="ＭＳ 明朝" w:hAnsi="ＭＳ 明朝" w:cs="Times New Roman"/>
        </w:rPr>
        <w:t>実質賃金は</w:t>
      </w:r>
      <w:r>
        <w:rPr>
          <w:rFonts w:ascii="ＭＳ 明朝" w:eastAsia="ＭＳ 明朝" w:hAnsi="ＭＳ 明朝" w:cs="Times New Roman" w:hint="eastAsia"/>
        </w:rPr>
        <w:t>減少しました。それは物価高騰のためです。</w:t>
      </w:r>
    </w:p>
    <w:p w14:paraId="55D166C5" w14:textId="0CE7FED4" w:rsidR="00092791" w:rsidRDefault="00B45C6A" w:rsidP="00092791">
      <w:pPr>
        <w:ind w:firstLineChars="100" w:firstLine="210"/>
        <w:rPr>
          <w:rFonts w:ascii="ＭＳ 明朝" w:eastAsia="ＭＳ 明朝" w:hAnsi="ＭＳ 明朝" w:cs="Times New Roman" w:hint="eastAsia"/>
        </w:rPr>
      </w:pPr>
      <w:r w:rsidRPr="00B45C6A">
        <w:rPr>
          <w:rFonts w:ascii="ＭＳ 明朝" w:eastAsia="ＭＳ 明朝" w:hAnsi="ＭＳ 明朝" w:cs="Times New Roman"/>
        </w:rPr>
        <w:t>マイナス幅が広がったのは、物価の変動を示す</w:t>
      </w:r>
      <w:r w:rsidRPr="00B45C6A">
        <w:rPr>
          <w:rFonts w:ascii="ＭＳ 明朝" w:eastAsia="ＭＳ 明朝" w:hAnsi="ＭＳ 明朝" w:cs="Times New Roman"/>
          <w:b/>
          <w:bCs/>
          <w:color w:val="002060"/>
          <w:sz w:val="24"/>
          <w:szCs w:val="24"/>
        </w:rPr>
        <w:t>消</w:t>
      </w:r>
      <w:r w:rsidRPr="00B45C6A">
        <w:rPr>
          <w:rFonts w:ascii="ＭＳ 明朝" w:eastAsia="ＭＳ 明朝" w:hAnsi="ＭＳ 明朝" w:cs="Times New Roman"/>
          <w:b/>
          <w:bCs/>
          <w:color w:val="002060"/>
          <w:sz w:val="24"/>
          <w:szCs w:val="24"/>
        </w:rPr>
        <w:t>費者物価指数（持ち家の帰属家賃を除く総合）の上昇率が</w:t>
      </w:r>
      <w:r w:rsidR="00092791" w:rsidRPr="00761559">
        <w:rPr>
          <w:rFonts w:ascii="ＭＳ 明朝" w:eastAsia="ＭＳ 明朝" w:hAnsi="ＭＳ 明朝" w:cs="Times New Roman" w:hint="eastAsia"/>
          <w:b/>
          <w:bCs/>
          <w:color w:val="002060"/>
          <w:sz w:val="24"/>
          <w:szCs w:val="24"/>
        </w:rPr>
        <w:t>３・８％</w:t>
      </w:r>
      <w:r w:rsidRPr="00B45C6A">
        <w:rPr>
          <w:rFonts w:ascii="ＭＳ 明朝" w:eastAsia="ＭＳ 明朝" w:hAnsi="ＭＳ 明朝" w:cs="Times New Roman"/>
          <w:b/>
          <w:bCs/>
          <w:color w:val="002060"/>
          <w:sz w:val="24"/>
          <w:szCs w:val="24"/>
        </w:rPr>
        <w:t>と</w:t>
      </w:r>
      <w:r w:rsidR="00092791" w:rsidRPr="004649B9">
        <w:rPr>
          <w:rFonts w:ascii="ＭＳ 明朝" w:eastAsia="ＭＳ 明朝" w:hAnsi="ＭＳ 明朝" w:cs="Times New Roman" w:hint="eastAsia"/>
          <w:b/>
          <w:bCs/>
          <w:color w:val="002060"/>
          <w:w w:val="58"/>
          <w:sz w:val="24"/>
          <w:szCs w:val="24"/>
          <w:eastAsianLayout w:id="-1036327168" w:vert="1" w:vertCompress="1"/>
        </w:rPr>
        <w:t>４２</w:t>
      </w:r>
      <w:r w:rsidRPr="00B45C6A">
        <w:rPr>
          <w:rFonts w:ascii="ＭＳ 明朝" w:eastAsia="ＭＳ 明朝" w:hAnsi="ＭＳ 明朝" w:cs="Times New Roman"/>
          <w:b/>
          <w:bCs/>
          <w:color w:val="002060"/>
          <w:sz w:val="24"/>
          <w:szCs w:val="24"/>
        </w:rPr>
        <w:t>年ぶりの高水準だった</w:t>
      </w:r>
      <w:r w:rsidR="00092791" w:rsidRPr="00761559">
        <w:rPr>
          <w:rFonts w:ascii="ＭＳ 明朝" w:eastAsia="ＭＳ 明朝" w:hAnsi="ＭＳ 明朝" w:cs="Times New Roman" w:hint="eastAsia"/>
          <w:b/>
          <w:bCs/>
          <w:color w:val="002060"/>
          <w:sz w:val="24"/>
          <w:szCs w:val="24"/>
        </w:rPr>
        <w:t>ためです。</w:t>
      </w:r>
    </w:p>
    <w:p w14:paraId="594EC990" w14:textId="77777777" w:rsidR="00092791" w:rsidRDefault="00092791" w:rsidP="00B45C6A">
      <w:pPr>
        <w:rPr>
          <w:rFonts w:ascii="ＭＳ 明朝" w:eastAsia="ＭＳ 明朝" w:hAnsi="ＭＳ 明朝" w:cs="Times New Roman"/>
        </w:rPr>
      </w:pPr>
    </w:p>
    <w:p w14:paraId="2846FDDF" w14:textId="77777777" w:rsidR="00761559" w:rsidRDefault="00B45C6A" w:rsidP="00761559">
      <w:pPr>
        <w:ind w:firstLineChars="100" w:firstLine="211"/>
        <w:rPr>
          <w:rFonts w:ascii="ＭＳ 明朝" w:eastAsia="ＭＳ 明朝" w:hAnsi="ＭＳ 明朝" w:cs="Times New Roman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1178276E">
                <wp:simplePos x="0" y="0"/>
                <wp:positionH relativeFrom="margin">
                  <wp:posOffset>-24911</wp:posOffset>
                </wp:positionH>
                <wp:positionV relativeFrom="margin">
                  <wp:posOffset>-32141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1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1"/>
                          <w:p w14:paraId="0DC2404A" w14:textId="0EC42434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374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374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887D0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7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33773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887D0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-1.95pt;margin-top:-2.5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2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2"/>
                    <w:p w14:paraId="0DC2404A" w14:textId="0EC42434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374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374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887D0D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7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337738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</w:t>
                      </w:r>
                      <w:r w:rsidR="00887D0D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3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166D4" w:rsidRPr="00B45C6A">
        <w:rPr>
          <w:rFonts w:ascii="ＭＳ 明朝" w:eastAsia="ＭＳ 明朝" w:hAnsi="ＭＳ 明朝" w:cs="Times New Roman"/>
          <w:color w:val="0563C1"/>
          <w:u w:val="single"/>
        </w:rPr>
        <w:drawing>
          <wp:anchor distT="0" distB="0" distL="114300" distR="114300" simplePos="0" relativeHeight="252045312" behindDoc="0" locked="0" layoutInCell="1" allowOverlap="1" wp14:anchorId="00CDE4CD" wp14:editId="3FD4CE58">
            <wp:simplePos x="0" y="0"/>
            <wp:positionH relativeFrom="margin">
              <wp:align>left</wp:align>
            </wp:positionH>
            <wp:positionV relativeFrom="margin">
              <wp:posOffset>5477510</wp:posOffset>
            </wp:positionV>
            <wp:extent cx="3877945" cy="3383915"/>
            <wp:effectExtent l="0" t="0" r="8255" b="6985"/>
            <wp:wrapSquare wrapText="bothSides"/>
            <wp:docPr id="333914861" name="図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C6A">
        <w:rPr>
          <w:rFonts w:ascii="ＭＳ 明朝" w:eastAsia="ＭＳ 明朝" w:hAnsi="ＭＳ 明朝" w:cs="Times New Roman"/>
        </w:rPr>
        <w:t>見た目の賃金は伸びてい</w:t>
      </w:r>
      <w:r w:rsidR="00761559">
        <w:rPr>
          <w:rFonts w:ascii="ＭＳ 明朝" w:eastAsia="ＭＳ 明朝" w:hAnsi="ＭＳ 明朝" w:cs="Times New Roman" w:hint="eastAsia"/>
        </w:rPr>
        <w:t>ます。</w:t>
      </w:r>
      <w:r w:rsidRPr="00B45C6A">
        <w:rPr>
          <w:rFonts w:ascii="ＭＳ 明朝" w:eastAsia="ＭＳ 明朝" w:hAnsi="ＭＳ 明朝" w:cs="Times New Roman"/>
        </w:rPr>
        <w:t>基本給に残業代やボーナスなどを合わせた、</w:t>
      </w:r>
      <w:r w:rsidRPr="00B45C6A">
        <w:rPr>
          <w:rFonts w:ascii="ＭＳ 明朝" w:eastAsia="ＭＳ 明朝" w:hAnsi="ＭＳ 明朝" w:cs="Times New Roman"/>
        </w:rPr>
        <w:lastRenderedPageBreak/>
        <w:t>名目賃金を表す現金給与総額は1人あたり平均で</w:t>
      </w:r>
      <w:r w:rsidR="00761559">
        <w:rPr>
          <w:rFonts w:ascii="ＭＳ 明朝" w:eastAsia="ＭＳ 明朝" w:hAnsi="ＭＳ 明朝" w:cs="Times New Roman" w:hint="eastAsia"/>
        </w:rPr>
        <w:t>１・２％</w:t>
      </w:r>
      <w:r w:rsidRPr="00B45C6A">
        <w:rPr>
          <w:rFonts w:ascii="ＭＳ 明朝" w:eastAsia="ＭＳ 明朝" w:hAnsi="ＭＳ 明朝" w:cs="Times New Roman"/>
        </w:rPr>
        <w:t>増の</w:t>
      </w:r>
      <w:r w:rsidR="00761559">
        <w:rPr>
          <w:rFonts w:ascii="ＭＳ 明朝" w:eastAsia="ＭＳ 明朝" w:hAnsi="ＭＳ 明朝" w:cs="Times New Roman" w:hint="eastAsia"/>
        </w:rPr>
        <w:t>３２</w:t>
      </w:r>
      <w:r w:rsidRPr="00B45C6A">
        <w:rPr>
          <w:rFonts w:ascii="ＭＳ 明朝" w:eastAsia="ＭＳ 明朝" w:hAnsi="ＭＳ 明朝" w:cs="Times New Roman"/>
        </w:rPr>
        <w:t>万</w:t>
      </w:r>
      <w:r w:rsidR="00761559">
        <w:rPr>
          <w:rFonts w:ascii="ＭＳ 明朝" w:eastAsia="ＭＳ 明朝" w:hAnsi="ＭＳ 明朝" w:cs="Times New Roman" w:hint="eastAsia"/>
        </w:rPr>
        <w:t>９８５９</w:t>
      </w:r>
      <w:r w:rsidRPr="00B45C6A">
        <w:rPr>
          <w:rFonts w:ascii="ＭＳ 明朝" w:eastAsia="ＭＳ 明朝" w:hAnsi="ＭＳ 明朝" w:cs="Times New Roman"/>
        </w:rPr>
        <w:t>円</w:t>
      </w:r>
      <w:r w:rsidR="00761559">
        <w:rPr>
          <w:rFonts w:ascii="ＭＳ 明朝" w:eastAsia="ＭＳ 明朝" w:hAnsi="ＭＳ 明朝" w:cs="Times New Roman" w:hint="eastAsia"/>
        </w:rPr>
        <w:t>でした。</w:t>
      </w:r>
      <w:r w:rsidRPr="00B45C6A">
        <w:rPr>
          <w:rFonts w:ascii="ＭＳ 明朝" w:eastAsia="ＭＳ 明朝" w:hAnsi="ＭＳ 明朝" w:cs="Times New Roman"/>
        </w:rPr>
        <w:t>就業形態別では正社員など一般労働者が</w:t>
      </w:r>
      <w:r w:rsidR="00761559">
        <w:rPr>
          <w:rFonts w:ascii="ＭＳ 明朝" w:eastAsia="ＭＳ 明朝" w:hAnsi="ＭＳ 明朝" w:cs="Times New Roman" w:hint="eastAsia"/>
        </w:rPr>
        <w:t>４３</w:t>
      </w:r>
      <w:r w:rsidRPr="00B45C6A">
        <w:rPr>
          <w:rFonts w:ascii="ＭＳ 明朝" w:eastAsia="ＭＳ 明朝" w:hAnsi="ＭＳ 明朝" w:cs="Times New Roman"/>
        </w:rPr>
        <w:t>万</w:t>
      </w:r>
      <w:r w:rsidR="00761559">
        <w:rPr>
          <w:rFonts w:ascii="ＭＳ 明朝" w:eastAsia="ＭＳ 明朝" w:hAnsi="ＭＳ 明朝" w:cs="Times New Roman" w:hint="eastAsia"/>
        </w:rPr>
        <w:t>６８４９</w:t>
      </w:r>
      <w:r w:rsidRPr="00B45C6A">
        <w:rPr>
          <w:rFonts w:ascii="ＭＳ 明朝" w:eastAsia="ＭＳ 明朝" w:hAnsi="ＭＳ 明朝" w:cs="Times New Roman"/>
        </w:rPr>
        <w:t>円</w:t>
      </w:r>
      <w:r w:rsidR="00761559">
        <w:rPr>
          <w:rFonts w:ascii="ＭＳ 明朝" w:eastAsia="ＭＳ 明朝" w:hAnsi="ＭＳ 明朝" w:cs="Times New Roman" w:hint="eastAsia"/>
        </w:rPr>
        <w:t>で、</w:t>
      </w:r>
      <w:r w:rsidRPr="00B45C6A">
        <w:rPr>
          <w:rFonts w:ascii="ＭＳ 明朝" w:eastAsia="ＭＳ 明朝" w:hAnsi="ＭＳ 明朝" w:cs="Times New Roman"/>
        </w:rPr>
        <w:t>パートタイム労働者</w:t>
      </w:r>
      <w:r w:rsidR="00761559">
        <w:rPr>
          <w:rFonts w:ascii="ＭＳ 明朝" w:eastAsia="ＭＳ 明朝" w:hAnsi="ＭＳ 明朝" w:cs="Times New Roman" w:hint="eastAsia"/>
        </w:rPr>
        <w:t>は１０</w:t>
      </w:r>
      <w:r w:rsidRPr="00B45C6A">
        <w:rPr>
          <w:rFonts w:ascii="ＭＳ 明朝" w:eastAsia="ＭＳ 明朝" w:hAnsi="ＭＳ 明朝" w:cs="Times New Roman"/>
        </w:rPr>
        <w:t>万</w:t>
      </w:r>
      <w:r w:rsidR="00761559">
        <w:rPr>
          <w:rFonts w:ascii="ＭＳ 明朝" w:eastAsia="ＭＳ 明朝" w:hAnsi="ＭＳ 明朝" w:cs="Times New Roman" w:hint="eastAsia"/>
        </w:rPr>
        <w:t>４５７０</w:t>
      </w:r>
      <w:r w:rsidRPr="00B45C6A">
        <w:rPr>
          <w:rFonts w:ascii="ＭＳ 明朝" w:eastAsia="ＭＳ 明朝" w:hAnsi="ＭＳ 明朝" w:cs="Times New Roman"/>
        </w:rPr>
        <w:t>円で、いずれも過去最高</w:t>
      </w:r>
      <w:r w:rsidR="00761559">
        <w:rPr>
          <w:rFonts w:ascii="ＭＳ 明朝" w:eastAsia="ＭＳ 明朝" w:hAnsi="ＭＳ 明朝" w:cs="Times New Roman" w:hint="eastAsia"/>
        </w:rPr>
        <w:t>でした。</w:t>
      </w:r>
    </w:p>
    <w:p w14:paraId="2454D8F9" w14:textId="5C508A9B" w:rsidR="00761559" w:rsidRDefault="00761559" w:rsidP="00761559">
      <w:pPr>
        <w:ind w:firstLineChars="100" w:firstLine="210"/>
        <w:rPr>
          <w:rFonts w:ascii="ＭＳ 明朝" w:eastAsia="ＭＳ 明朝" w:hAnsi="ＭＳ 明朝" w:cs="Times New Roman"/>
        </w:rPr>
      </w:pPr>
    </w:p>
    <w:p w14:paraId="3E24EBFE" w14:textId="7E9AF4A9" w:rsidR="00761559" w:rsidRPr="0085247F" w:rsidRDefault="00761559" w:rsidP="00761559">
      <w:pP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</w:pPr>
      <w:r w:rsidRPr="0085247F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実感なき賃上げ</w:t>
      </w:r>
    </w:p>
    <w:p w14:paraId="43CAB092" w14:textId="7104848A" w:rsidR="00B45C6A" w:rsidRPr="00B45C6A" w:rsidRDefault="00AE1CE4" w:rsidP="0085247F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361B091" wp14:editId="6C08599F">
                <wp:simplePos x="0" y="0"/>
                <wp:positionH relativeFrom="margin">
                  <wp:posOffset>237148</wp:posOffset>
                </wp:positionH>
                <wp:positionV relativeFrom="margin">
                  <wp:posOffset>1106756</wp:posOffset>
                </wp:positionV>
                <wp:extent cx="1432560" cy="58864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32560" cy="58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8A171" w14:textId="60FBB122" w:rsidR="00097435" w:rsidRPr="00AE1CE4" w:rsidRDefault="00097435" w:rsidP="0009743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E1CE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物価は下げろ！</w:t>
                            </w:r>
                          </w:p>
                          <w:p w14:paraId="5665099C" w14:textId="11E05001" w:rsidR="00097435" w:rsidRPr="00AE1CE4" w:rsidRDefault="00097435" w:rsidP="0009743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E1CE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賃金上げろ！</w:t>
                            </w:r>
                          </w:p>
                          <w:p w14:paraId="7D2E82F4" w14:textId="77777777" w:rsidR="00097435" w:rsidRDefault="00097435" w:rsidP="0009743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C62D04F" w14:textId="77777777" w:rsidR="00097435" w:rsidRPr="00C61BBE" w:rsidRDefault="00097435" w:rsidP="0009743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1B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8.65pt;margin-top:87.15pt;width:112.8pt;height:46.3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" filled="f" stroked="f">
                <o:lock v:ext="edit" shapetype="t"/>
                <v:textbox>
                  <w:txbxContent>
                    <w:p w14:paraId="2398A171" w14:textId="60FBB122" w:rsidR="00097435" w:rsidRPr="00AE1CE4" w:rsidRDefault="00097435" w:rsidP="0009743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AE1CE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24"/>
                          <w:szCs w:val="24"/>
                        </w:rPr>
                        <w:t>物価は下げろ！</w:t>
                      </w:r>
                    </w:p>
                    <w:p w14:paraId="5665099C" w14:textId="11E05001" w:rsidR="00097435" w:rsidRPr="00AE1CE4" w:rsidRDefault="00097435" w:rsidP="0009743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AE1CE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24"/>
                          <w:szCs w:val="24"/>
                        </w:rPr>
                        <w:t>賃金上げろ！</w:t>
                      </w:r>
                    </w:p>
                    <w:p w14:paraId="7D2E82F4" w14:textId="77777777" w:rsidR="00097435" w:rsidRDefault="00097435" w:rsidP="00097435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  <w:p w14:paraId="7C62D04F" w14:textId="77777777" w:rsidR="00097435" w:rsidRPr="00C61BBE" w:rsidRDefault="00097435" w:rsidP="00097435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97435">
        <w:rPr>
          <w:rFonts w:ascii="HGP創英角ﾎﾟｯﾌﾟ体" w:eastAsia="HGP創英角ﾎﾟｯﾌﾟ体" w:hAnsi="HGP創英角ﾎﾟｯﾌﾟ体"/>
          <w:noProof/>
          <w:sz w:val="36"/>
          <w:szCs w:val="36"/>
        </w:rPr>
        <w:drawing>
          <wp:anchor distT="0" distB="0" distL="114300" distR="114300" simplePos="0" relativeHeight="252042240" behindDoc="0" locked="0" layoutInCell="1" allowOverlap="1" wp14:anchorId="751F5EDE" wp14:editId="1636DB4B">
            <wp:simplePos x="0" y="0"/>
            <wp:positionH relativeFrom="margin">
              <wp:align>left</wp:align>
            </wp:positionH>
            <wp:positionV relativeFrom="margin">
              <wp:posOffset>-228893</wp:posOffset>
            </wp:positionV>
            <wp:extent cx="1670050" cy="1894840"/>
            <wp:effectExtent l="0" t="0" r="6350" b="0"/>
            <wp:wrapSquare wrapText="bothSides"/>
            <wp:docPr id="1816711003" name="図 3" descr="労働争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労働争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C6A" w:rsidRPr="00B45C6A">
        <w:rPr>
          <w:rFonts w:ascii="ＭＳ 明朝" w:eastAsia="ＭＳ 明朝" w:hAnsi="ＭＳ 明朝" w:cs="Times New Roman"/>
        </w:rPr>
        <w:t>基本給を中心とする所定内給与は</w:t>
      </w:r>
      <w:r w:rsidR="0085247F">
        <w:rPr>
          <w:rFonts w:ascii="ＭＳ 明朝" w:eastAsia="ＭＳ 明朝" w:hAnsi="ＭＳ 明朝" w:cs="Times New Roman" w:hint="eastAsia"/>
        </w:rPr>
        <w:t>１・２％</w:t>
      </w:r>
      <w:r w:rsidR="00B45C6A" w:rsidRPr="00B45C6A">
        <w:rPr>
          <w:rFonts w:ascii="ＭＳ 明朝" w:eastAsia="ＭＳ 明朝" w:hAnsi="ＭＳ 明朝" w:cs="Times New Roman"/>
        </w:rPr>
        <w:t>%増の</w:t>
      </w:r>
      <w:r w:rsidR="0085247F">
        <w:rPr>
          <w:rFonts w:ascii="ＭＳ 明朝" w:eastAsia="ＭＳ 明朝" w:hAnsi="ＭＳ 明朝" w:cs="Times New Roman" w:hint="eastAsia"/>
        </w:rPr>
        <w:t>２５万１３０９</w:t>
      </w:r>
      <w:r w:rsidR="00B45C6A" w:rsidRPr="00B45C6A">
        <w:rPr>
          <w:rFonts w:ascii="ＭＳ 明朝" w:eastAsia="ＭＳ 明朝" w:hAnsi="ＭＳ 明朝" w:cs="Times New Roman"/>
        </w:rPr>
        <w:t>円で、リーマン・ショック前の</w:t>
      </w:r>
      <w:r w:rsidR="0085247F">
        <w:rPr>
          <w:rFonts w:ascii="ＭＳ 明朝" w:eastAsia="ＭＳ 明朝" w:hAnsi="ＭＳ 明朝" w:cs="Times New Roman" w:hint="eastAsia"/>
        </w:rPr>
        <w:t>２００５</w:t>
      </w:r>
      <w:r w:rsidR="00B45C6A" w:rsidRPr="00B45C6A">
        <w:rPr>
          <w:rFonts w:ascii="ＭＳ 明朝" w:eastAsia="ＭＳ 明朝" w:hAnsi="ＭＳ 明朝" w:cs="Times New Roman"/>
        </w:rPr>
        <w:t>年水準まで回復した</w:t>
      </w:r>
      <w:r w:rsidR="0085247F">
        <w:rPr>
          <w:rFonts w:ascii="ＭＳ 明朝" w:eastAsia="ＭＳ 明朝" w:hAnsi="ＭＳ 明朝" w:cs="Times New Roman" w:hint="eastAsia"/>
        </w:rPr>
        <w:t>という結果です</w:t>
      </w:r>
      <w:r w:rsidR="00B45C6A" w:rsidRPr="00B45C6A">
        <w:rPr>
          <w:rFonts w:ascii="ＭＳ 明朝" w:eastAsia="ＭＳ 明朝" w:hAnsi="ＭＳ 明朝" w:cs="Times New Roman"/>
        </w:rPr>
        <w:t>。伸び率も</w:t>
      </w:r>
      <w:r w:rsidR="0085247F">
        <w:rPr>
          <w:rFonts w:ascii="ＭＳ 明朝" w:eastAsia="ＭＳ 明朝" w:hAnsi="ＭＳ 明朝" w:cs="Times New Roman" w:hint="eastAsia"/>
        </w:rPr>
        <w:t>１９９６</w:t>
      </w:r>
      <w:r w:rsidR="00B45C6A" w:rsidRPr="00B45C6A">
        <w:rPr>
          <w:rFonts w:ascii="ＭＳ 明朝" w:eastAsia="ＭＳ 明朝" w:hAnsi="ＭＳ 明朝" w:cs="Times New Roman"/>
        </w:rPr>
        <w:t>年以来の高さ</w:t>
      </w:r>
      <w:r w:rsidR="0085247F">
        <w:rPr>
          <w:rFonts w:ascii="ＭＳ 明朝" w:eastAsia="ＭＳ 明朝" w:hAnsi="ＭＳ 明朝" w:cs="Times New Roman" w:hint="eastAsia"/>
        </w:rPr>
        <w:t>とい</w:t>
      </w:r>
      <w:r w:rsidR="0085247F">
        <w:rPr>
          <w:rFonts w:ascii="ＭＳ 明朝" w:eastAsia="ＭＳ 明朝" w:hAnsi="ＭＳ 明朝" w:cs="Times New Roman" w:hint="eastAsia"/>
        </w:rPr>
        <w:t>うことになります。しかしそれは全く実感には</w:t>
      </w:r>
      <w:r w:rsidR="00B45C6A" w:rsidRPr="00B45C6A">
        <w:rPr>
          <w:rFonts w:ascii="ＭＳ 明朝" w:eastAsia="ＭＳ 明朝" w:hAnsi="ＭＳ 明朝" w:cs="Times New Roman"/>
        </w:rPr>
        <w:t>つながってい</w:t>
      </w:r>
      <w:r w:rsidR="0085247F">
        <w:rPr>
          <w:rFonts w:ascii="ＭＳ 明朝" w:eastAsia="ＭＳ 明朝" w:hAnsi="ＭＳ 明朝" w:cs="Times New Roman" w:hint="eastAsia"/>
        </w:rPr>
        <w:t>ません。</w:t>
      </w:r>
    </w:p>
    <w:p w14:paraId="7EE73C97" w14:textId="677A29DE" w:rsidR="00BB0592" w:rsidRDefault="00BB0592" w:rsidP="00B45C6A">
      <w:pPr>
        <w:rPr>
          <w:rFonts w:ascii="ＭＳ 明朝" w:eastAsia="ＭＳ 明朝" w:hAnsi="ＭＳ 明朝" w:cs="Times New Roman"/>
        </w:rPr>
      </w:pPr>
    </w:p>
    <w:p w14:paraId="4239AC0B" w14:textId="77777777" w:rsidR="00BB0592" w:rsidRDefault="00BB0592" w:rsidP="00BB0592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２０２３</w:t>
      </w:r>
      <w:r w:rsidR="00B45C6A" w:rsidRPr="00B45C6A">
        <w:rPr>
          <w:rFonts w:ascii="ＭＳ 明朝" w:eastAsia="ＭＳ 明朝" w:hAnsi="ＭＳ 明朝" w:cs="Times New Roman"/>
        </w:rPr>
        <w:t>年の名目賃金の伸び率は</w:t>
      </w:r>
      <w:r>
        <w:rPr>
          <w:rFonts w:ascii="ＭＳ 明朝" w:eastAsia="ＭＳ 明朝" w:hAnsi="ＭＳ 明朝" w:cs="Times New Roman" w:hint="eastAsia"/>
        </w:rPr>
        <w:t>２０２２</w:t>
      </w:r>
      <w:r w:rsidR="00B45C6A" w:rsidRPr="00B45C6A">
        <w:rPr>
          <w:rFonts w:ascii="ＭＳ 明朝" w:eastAsia="ＭＳ 明朝" w:hAnsi="ＭＳ 明朝" w:cs="Times New Roman"/>
        </w:rPr>
        <w:t>年の</w:t>
      </w:r>
      <w:r>
        <w:rPr>
          <w:rFonts w:ascii="ＭＳ 明朝" w:eastAsia="ＭＳ 明朝" w:hAnsi="ＭＳ 明朝" w:cs="Times New Roman" w:hint="eastAsia"/>
        </w:rPr>
        <w:t>２・０％</w:t>
      </w:r>
      <w:r w:rsidR="00B45C6A" w:rsidRPr="00B45C6A">
        <w:rPr>
          <w:rFonts w:ascii="ＭＳ 明朝" w:eastAsia="ＭＳ 明朝" w:hAnsi="ＭＳ 明朝" w:cs="Times New Roman"/>
        </w:rPr>
        <w:t>増から</w:t>
      </w:r>
      <w:r>
        <w:rPr>
          <w:rFonts w:ascii="ＭＳ 明朝" w:eastAsia="ＭＳ 明朝" w:hAnsi="ＭＳ 明朝" w:cs="Times New Roman" w:hint="eastAsia"/>
        </w:rPr>
        <w:t>０・８％低下しました。</w:t>
      </w:r>
    </w:p>
    <w:p w14:paraId="51E49DFD" w14:textId="1737FCC4" w:rsidR="00B45C6A" w:rsidRPr="00B45C6A" w:rsidRDefault="00B45C6A" w:rsidP="00BB0592">
      <w:pPr>
        <w:ind w:firstLineChars="100" w:firstLine="210"/>
        <w:rPr>
          <w:rFonts w:ascii="ＭＳ 明朝" w:eastAsia="ＭＳ 明朝" w:hAnsi="ＭＳ 明朝" w:cs="Times New Roman"/>
        </w:rPr>
      </w:pPr>
      <w:r w:rsidRPr="00B45C6A">
        <w:rPr>
          <w:rFonts w:ascii="ＭＳ 明朝" w:eastAsia="ＭＳ 明朝" w:hAnsi="ＭＳ 明朝" w:cs="Times New Roman"/>
        </w:rPr>
        <w:t>新型コロナウイルス流行下での落ち込みの反動</w:t>
      </w:r>
      <w:r w:rsidR="00BB0592">
        <w:rPr>
          <w:rFonts w:ascii="ＭＳ 明朝" w:eastAsia="ＭＳ 明朝" w:hAnsi="ＭＳ 明朝" w:cs="Times New Roman" w:hint="eastAsia"/>
        </w:rPr>
        <w:t>が２０２２年は</w:t>
      </w:r>
      <w:r w:rsidRPr="00B45C6A">
        <w:rPr>
          <w:rFonts w:ascii="ＭＳ 明朝" w:eastAsia="ＭＳ 明朝" w:hAnsi="ＭＳ 明朝" w:cs="Times New Roman"/>
        </w:rPr>
        <w:t>大きく伸び</w:t>
      </w:r>
      <w:r w:rsidR="00BB0592">
        <w:rPr>
          <w:rFonts w:ascii="ＭＳ 明朝" w:eastAsia="ＭＳ 明朝" w:hAnsi="ＭＳ 明朝" w:cs="Times New Roman" w:hint="eastAsia"/>
        </w:rPr>
        <w:t>ましたが</w:t>
      </w:r>
      <w:r w:rsidRPr="00B45C6A">
        <w:rPr>
          <w:rFonts w:ascii="ＭＳ 明朝" w:eastAsia="ＭＳ 明朝" w:hAnsi="ＭＳ 明朝" w:cs="Times New Roman"/>
        </w:rPr>
        <w:t>、残業代やボーナスなどの伸びが前年に比べて鈍化したことが要因</w:t>
      </w:r>
      <w:r w:rsidR="004649B9">
        <w:rPr>
          <w:rFonts w:ascii="ＭＳ 明朝" w:eastAsia="ＭＳ 明朝" w:hAnsi="ＭＳ 明朝" w:cs="Times New Roman" w:hint="eastAsia"/>
        </w:rPr>
        <w:t>です。</w:t>
      </w:r>
    </w:p>
    <w:p w14:paraId="4A8DE1A7" w14:textId="6F9462E7" w:rsidR="00B45C6A" w:rsidRPr="00B45C6A" w:rsidRDefault="00B45C6A" w:rsidP="00B45C6A">
      <w:pPr>
        <w:rPr>
          <w:rFonts w:ascii="ＭＳ 明朝" w:eastAsia="ＭＳ 明朝" w:hAnsi="ＭＳ 明朝" w:cs="Times New Roman"/>
        </w:rPr>
      </w:pPr>
    </w:p>
    <w:p w14:paraId="75A668E4" w14:textId="2926229F" w:rsidR="00BB0592" w:rsidRPr="00BB0592" w:rsidRDefault="00BB0592" w:rsidP="00B45C6A">
      <w:pPr>
        <w:rPr>
          <w:rFonts w:ascii="HGP創英角ﾎﾟｯﾌﾟ体" w:eastAsia="HGP創英角ﾎﾟｯﾌﾟ体" w:hAnsi="HGP創英角ﾎﾟｯﾌﾟ体" w:cs="Times New Roman"/>
          <w:b/>
          <w:bCs/>
          <w:sz w:val="34"/>
          <w:szCs w:val="34"/>
        </w:rPr>
      </w:pPr>
      <w:r w:rsidRPr="00BB0592">
        <w:rPr>
          <w:rFonts w:ascii="HGP創英角ﾎﾟｯﾌﾟ体" w:eastAsia="HGP創英角ﾎﾟｯﾌﾟ体" w:hAnsi="HGP創英角ﾎﾟｯﾌﾟ体" w:cs="Times New Roman" w:hint="eastAsia"/>
          <w:b/>
          <w:bCs/>
          <w:sz w:val="34"/>
          <w:szCs w:val="34"/>
        </w:rPr>
        <w:t>２０２３年春闘は高い伸び率と言われたが</w:t>
      </w:r>
      <w:r>
        <w:rPr>
          <w:rFonts w:ascii="HGP創英角ﾎﾟｯﾌﾟ体" w:eastAsia="HGP創英角ﾎﾟｯﾌﾟ体" w:hAnsi="HGP創英角ﾎﾟｯﾌﾟ体" w:cs="Times New Roman" w:hint="eastAsia"/>
          <w:b/>
          <w:bCs/>
          <w:sz w:val="34"/>
          <w:szCs w:val="34"/>
        </w:rPr>
        <w:t>・・・</w:t>
      </w:r>
    </w:p>
    <w:p w14:paraId="094211F0" w14:textId="7FBC2C82" w:rsidR="00BB0592" w:rsidRDefault="00BB0592" w:rsidP="00BB0592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２０２３年</w:t>
      </w:r>
      <w:r w:rsidR="00B45C6A" w:rsidRPr="00B45C6A">
        <w:rPr>
          <w:rFonts w:ascii="ＭＳ 明朝" w:eastAsia="ＭＳ 明朝" w:hAnsi="ＭＳ 明朝" w:cs="Times New Roman"/>
        </w:rPr>
        <w:t>の</w:t>
      </w:r>
      <w:r>
        <w:rPr>
          <w:rFonts w:ascii="ＭＳ 明朝" w:eastAsia="ＭＳ 明朝" w:hAnsi="ＭＳ 明朝" w:cs="Times New Roman" w:hint="eastAsia"/>
        </w:rPr>
        <w:t>春闘では、</w:t>
      </w:r>
      <w:r w:rsidR="00B45C6A" w:rsidRPr="00B45C6A">
        <w:rPr>
          <w:rFonts w:ascii="ＭＳ 明朝" w:eastAsia="ＭＳ 明朝" w:hAnsi="ＭＳ 明朝" w:cs="Times New Roman"/>
        </w:rPr>
        <w:t>物価高を背景に</w:t>
      </w:r>
      <w:r>
        <w:rPr>
          <w:rFonts w:ascii="ＭＳ 明朝" w:eastAsia="ＭＳ 明朝" w:hAnsi="ＭＳ 明朝" w:cs="Times New Roman" w:hint="eastAsia"/>
        </w:rPr>
        <w:t>３０年ぶりの高い賃金引き上げとメディアもはやし立てましたが、物価高騰が一気に</w:t>
      </w:r>
      <w:r>
        <w:rPr>
          <w:rFonts w:ascii="ＭＳ 明朝" w:eastAsia="ＭＳ 明朝" w:hAnsi="ＭＳ 明朝" w:cs="Times New Roman" w:hint="eastAsia"/>
        </w:rPr>
        <w:t>賃上げ分を吞み込んでしまいました。</w:t>
      </w:r>
    </w:p>
    <w:p w14:paraId="6F7C666D" w14:textId="77777777" w:rsidR="00BB0592" w:rsidRDefault="00BB0592" w:rsidP="00BB0592">
      <w:pPr>
        <w:ind w:firstLineChars="100" w:firstLine="210"/>
        <w:rPr>
          <w:rFonts w:ascii="ＭＳ 明朝" w:eastAsia="ＭＳ 明朝" w:hAnsi="ＭＳ 明朝" w:cs="Times New Roman"/>
        </w:rPr>
      </w:pPr>
    </w:p>
    <w:p w14:paraId="291E2BB9" w14:textId="6ADC6434" w:rsidR="00BB0592" w:rsidRPr="00BB0592" w:rsidRDefault="00BB0592" w:rsidP="00BB0592">
      <w:pPr>
        <w:rPr>
          <w:rFonts w:ascii="HGP創英角ﾎﾟｯﾌﾟ体" w:eastAsia="HGP創英角ﾎﾟｯﾌﾟ体" w:hAnsi="HGP創英角ﾎﾟｯﾌﾟ体" w:cs="Times New Roman" w:hint="eastAsia"/>
          <w:b/>
          <w:bCs/>
          <w:sz w:val="34"/>
          <w:szCs w:val="34"/>
        </w:rPr>
      </w:pPr>
      <w:r w:rsidRPr="00BB0592">
        <w:rPr>
          <w:rFonts w:ascii="HGP創英角ﾎﾟｯﾌﾟ体" w:eastAsia="HGP創英角ﾎﾟｯﾌﾟ体" w:hAnsi="HGP創英角ﾎﾟｯﾌﾟ体" w:cs="Times New Roman" w:hint="eastAsia"/>
          <w:b/>
          <w:bCs/>
          <w:sz w:val="34"/>
          <w:szCs w:val="34"/>
        </w:rPr>
        <w:t>ベースアップの大幅引き上げが求められます</w:t>
      </w:r>
    </w:p>
    <w:p w14:paraId="4016AF57" w14:textId="2385F499" w:rsidR="00B45C6A" w:rsidRDefault="00B45C6A" w:rsidP="00BB0592">
      <w:pPr>
        <w:ind w:firstLineChars="100" w:firstLine="210"/>
        <w:rPr>
          <w:rFonts w:ascii="ＭＳ 明朝" w:eastAsia="ＭＳ 明朝" w:hAnsi="ＭＳ 明朝" w:cs="Times New Roman"/>
        </w:rPr>
      </w:pPr>
      <w:r w:rsidRPr="00B45C6A">
        <w:rPr>
          <w:rFonts w:ascii="ＭＳ 明朝" w:eastAsia="ＭＳ 明朝" w:hAnsi="ＭＳ 明朝" w:cs="Times New Roman"/>
        </w:rPr>
        <w:t>基本給を底上げするベースアップ（ベア）の水準は物価上昇に</w:t>
      </w:r>
      <w:r w:rsidR="00143CB9">
        <w:rPr>
          <w:rFonts w:ascii="ＭＳ 明朝" w:eastAsia="ＭＳ 明朝" w:hAnsi="ＭＳ 明朝" w:cs="Times New Roman" w:hint="eastAsia"/>
        </w:rPr>
        <w:t>、まったく</w:t>
      </w:r>
      <w:r w:rsidRPr="00B45C6A">
        <w:rPr>
          <w:rFonts w:ascii="ＭＳ 明朝" w:eastAsia="ＭＳ 明朝" w:hAnsi="ＭＳ 明朝" w:cs="Times New Roman"/>
        </w:rPr>
        <w:t>追いついていない</w:t>
      </w:r>
      <w:r w:rsidR="00143CB9">
        <w:rPr>
          <w:rFonts w:ascii="ＭＳ 明朝" w:eastAsia="ＭＳ 明朝" w:hAnsi="ＭＳ 明朝" w:cs="Times New Roman" w:hint="eastAsia"/>
        </w:rPr>
        <w:t>のが現状です</w:t>
      </w:r>
      <w:r w:rsidRPr="00B45C6A">
        <w:rPr>
          <w:rFonts w:ascii="ＭＳ 明朝" w:eastAsia="ＭＳ 明朝" w:hAnsi="ＭＳ 明朝" w:cs="Times New Roman"/>
        </w:rPr>
        <w:t>。実質賃金のマイナス幅はその差を示</w:t>
      </w:r>
      <w:r w:rsidR="00143CB9">
        <w:rPr>
          <w:rFonts w:ascii="ＭＳ 明朝" w:eastAsia="ＭＳ 明朝" w:hAnsi="ＭＳ 明朝" w:cs="Times New Roman" w:hint="eastAsia"/>
        </w:rPr>
        <w:t>しています。</w:t>
      </w:r>
    </w:p>
    <w:p w14:paraId="6DCF7AE5" w14:textId="26F93846" w:rsidR="00143CB9" w:rsidRPr="00143CB9" w:rsidRDefault="00143CB9" w:rsidP="00B45C6A">
      <w:pPr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</w:pPr>
      <w:r w:rsidRPr="00143CB9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労働時間は減少</w:t>
      </w:r>
    </w:p>
    <w:p w14:paraId="65BD5CC3" w14:textId="6CF62179" w:rsidR="00143CB9" w:rsidRDefault="00143CB9" w:rsidP="00143CB9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なお</w:t>
      </w:r>
      <w:r w:rsidR="00B45C6A" w:rsidRPr="00B45C6A">
        <w:rPr>
          <w:rFonts w:ascii="ＭＳ 明朝" w:eastAsia="ＭＳ 明朝" w:hAnsi="ＭＳ 明朝" w:cs="Times New Roman"/>
        </w:rPr>
        <w:t>総実労働時間は</w:t>
      </w:r>
      <w:r>
        <w:rPr>
          <w:rFonts w:ascii="ＭＳ 明朝" w:eastAsia="ＭＳ 明朝" w:hAnsi="ＭＳ 明朝" w:cs="Times New Roman" w:hint="eastAsia"/>
        </w:rPr>
        <w:t>０・１％</w:t>
      </w:r>
      <w:r w:rsidR="00B45C6A" w:rsidRPr="00B45C6A">
        <w:rPr>
          <w:rFonts w:ascii="ＭＳ 明朝" w:eastAsia="ＭＳ 明朝" w:hAnsi="ＭＳ 明朝" w:cs="Times New Roman"/>
        </w:rPr>
        <w:t>増の月</w:t>
      </w:r>
      <w:r>
        <w:rPr>
          <w:rFonts w:ascii="ＭＳ 明朝" w:eastAsia="ＭＳ 明朝" w:hAnsi="ＭＳ 明朝" w:cs="Times New Roman" w:hint="eastAsia"/>
        </w:rPr>
        <w:t>１３６・３</w:t>
      </w:r>
      <w:r w:rsidR="00B45C6A" w:rsidRPr="00B45C6A">
        <w:rPr>
          <w:rFonts w:ascii="ＭＳ 明朝" w:eastAsia="ＭＳ 明朝" w:hAnsi="ＭＳ 明朝" w:cs="Times New Roman"/>
        </w:rPr>
        <w:t>時間</w:t>
      </w:r>
      <w:r>
        <w:rPr>
          <w:rFonts w:ascii="ＭＳ 明朝" w:eastAsia="ＭＳ 明朝" w:hAnsi="ＭＳ 明朝" w:cs="Times New Roman" w:hint="eastAsia"/>
        </w:rPr>
        <w:t>でした。</w:t>
      </w:r>
      <w:r w:rsidR="00B45C6A" w:rsidRPr="00B45C6A">
        <w:rPr>
          <w:rFonts w:ascii="ＭＳ 明朝" w:eastAsia="ＭＳ 明朝" w:hAnsi="ＭＳ 明朝" w:cs="Times New Roman"/>
        </w:rPr>
        <w:t>残業時間など所定外労働時間は</w:t>
      </w:r>
      <w:r>
        <w:rPr>
          <w:rFonts w:ascii="ＭＳ 明朝" w:eastAsia="ＭＳ 明朝" w:hAnsi="ＭＳ 明朝" w:cs="Times New Roman" w:hint="eastAsia"/>
        </w:rPr>
        <w:t>０</w:t>
      </w:r>
      <w:r w:rsidR="004649B9">
        <w:rPr>
          <w:rFonts w:ascii="ＭＳ 明朝" w:eastAsia="ＭＳ 明朝" w:hAnsi="ＭＳ 明朝" w:cs="Times New Roman" w:hint="eastAsia"/>
        </w:rPr>
        <w:t>・</w:t>
      </w:r>
      <w:r>
        <w:rPr>
          <w:rFonts w:ascii="ＭＳ 明朝" w:eastAsia="ＭＳ 明朝" w:hAnsi="ＭＳ 明朝" w:cs="Times New Roman" w:hint="eastAsia"/>
        </w:rPr>
        <w:t>９％</w:t>
      </w:r>
      <w:r w:rsidR="00B45C6A" w:rsidRPr="00B45C6A">
        <w:rPr>
          <w:rFonts w:ascii="ＭＳ 明朝" w:eastAsia="ＭＳ 明朝" w:hAnsi="ＭＳ 明朝" w:cs="Times New Roman"/>
        </w:rPr>
        <w:t>減と</w:t>
      </w:r>
      <w:r>
        <w:rPr>
          <w:rFonts w:ascii="ＭＳ 明朝" w:eastAsia="ＭＳ 明朝" w:hAnsi="ＭＳ 明朝" w:cs="Times New Roman" w:hint="eastAsia"/>
        </w:rPr>
        <w:t>３</w:t>
      </w:r>
      <w:r w:rsidR="00B45C6A" w:rsidRPr="00B45C6A">
        <w:rPr>
          <w:rFonts w:ascii="ＭＳ 明朝" w:eastAsia="ＭＳ 明朝" w:hAnsi="ＭＳ 明朝" w:cs="Times New Roman"/>
        </w:rPr>
        <w:t>年ぶりに減少し</w:t>
      </w:r>
      <w:r>
        <w:rPr>
          <w:rFonts w:ascii="ＭＳ 明朝" w:eastAsia="ＭＳ 明朝" w:hAnsi="ＭＳ 明朝" w:cs="Times New Roman" w:hint="eastAsia"/>
        </w:rPr>
        <w:t>ました。</w:t>
      </w:r>
      <w:r w:rsidR="00B45C6A" w:rsidRPr="00B45C6A">
        <w:rPr>
          <w:rFonts w:ascii="ＭＳ 明朝" w:eastAsia="ＭＳ 明朝" w:hAnsi="ＭＳ 明朝" w:cs="Times New Roman"/>
        </w:rPr>
        <w:t>月ごとに見ると、</w:t>
      </w:r>
      <w:r>
        <w:rPr>
          <w:rFonts w:ascii="ＭＳ 明朝" w:eastAsia="ＭＳ 明朝" w:hAnsi="ＭＳ 明朝" w:cs="Times New Roman" w:hint="eastAsia"/>
        </w:rPr>
        <w:t>２０２３</w:t>
      </w:r>
      <w:r w:rsidR="00B45C6A" w:rsidRPr="00B45C6A">
        <w:rPr>
          <w:rFonts w:ascii="ＭＳ 明朝" w:eastAsia="ＭＳ 明朝" w:hAnsi="ＭＳ 明朝" w:cs="Times New Roman"/>
        </w:rPr>
        <w:t>年</w:t>
      </w:r>
      <w:r>
        <w:rPr>
          <w:rFonts w:ascii="ＭＳ 明朝" w:eastAsia="ＭＳ 明朝" w:hAnsi="ＭＳ 明朝" w:cs="Times New Roman" w:hint="eastAsia"/>
        </w:rPr>
        <w:t>７</w:t>
      </w:r>
      <w:r w:rsidR="00B45C6A" w:rsidRPr="00B45C6A">
        <w:rPr>
          <w:rFonts w:ascii="ＭＳ 明朝" w:eastAsia="ＭＳ 明朝" w:hAnsi="ＭＳ 明朝" w:cs="Times New Roman"/>
        </w:rPr>
        <w:t>月以降はすべての月で所定外の時間が減り、総実労働時間でも減少した</w:t>
      </w:r>
      <w:r w:rsidR="00B45C6A" w:rsidRPr="00B45C6A">
        <w:rPr>
          <w:rFonts w:ascii="ＭＳ 明朝" w:eastAsia="ＭＳ 明朝" w:hAnsi="ＭＳ 明朝" w:cs="Times New Roman"/>
        </w:rPr>
        <w:t>月が目立</w:t>
      </w:r>
      <w:r>
        <w:rPr>
          <w:rFonts w:ascii="ＭＳ 明朝" w:eastAsia="ＭＳ 明朝" w:hAnsi="ＭＳ 明朝" w:cs="Times New Roman" w:hint="eastAsia"/>
        </w:rPr>
        <w:t>ちます。この総労働時間の減少は深く分析</w:t>
      </w:r>
      <w:r w:rsidR="004649B9">
        <w:rPr>
          <w:rFonts w:ascii="ＭＳ 明朝" w:eastAsia="ＭＳ 明朝" w:hAnsi="ＭＳ 明朝" w:cs="Times New Roman" w:hint="eastAsia"/>
        </w:rPr>
        <w:t>する</w:t>
      </w:r>
      <w:r>
        <w:rPr>
          <w:rFonts w:ascii="ＭＳ 明朝" w:eastAsia="ＭＳ 明朝" w:hAnsi="ＭＳ 明朝" w:cs="Times New Roman" w:hint="eastAsia"/>
        </w:rPr>
        <w:t>必要があります。</w:t>
      </w:r>
    </w:p>
    <w:p w14:paraId="0BEB1CEB" w14:textId="77777777" w:rsidR="00143CB9" w:rsidRDefault="00143CB9" w:rsidP="00B45C6A">
      <w:pPr>
        <w:rPr>
          <w:rFonts w:ascii="ＭＳ 明朝" w:eastAsia="ＭＳ 明朝" w:hAnsi="ＭＳ 明朝" w:cs="Times New Roman"/>
        </w:rPr>
      </w:pPr>
    </w:p>
    <w:p w14:paraId="6D53A3EB" w14:textId="14DD221E" w:rsidR="00B45C6A" w:rsidRPr="00B45C6A" w:rsidRDefault="00AE1CE4" w:rsidP="00B45C6A">
      <w:pPr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</w:pPr>
      <w:r w:rsidRPr="00D6457C">
        <w:rPr>
          <w:rFonts w:ascii="HGP創英角ﾎﾟｯﾌﾟ体" w:eastAsia="HGP創英角ﾎﾟｯﾌﾟ体" w:hAnsi="HGP創英角ﾎﾟｯﾌﾟ体" w:cs="Times New Roman" w:hint="eastAsia"/>
          <w:b/>
          <w:bCs/>
          <w:w w:val="85"/>
          <w:sz w:val="36"/>
          <w:szCs w:val="36"/>
          <w:eastAsianLayout w:id="-1036337152" w:vert="1" w:vertCompress="1"/>
        </w:rPr>
        <w:t>１２</w:t>
      </w:r>
      <w:r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月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実質賃金</w:t>
      </w:r>
      <w:r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は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、対前年同月比マイナ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44"/>
          <w:szCs w:val="44"/>
        </w:rPr>
        <w:t>ス！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これで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w w:val="85"/>
          <w:sz w:val="36"/>
          <w:szCs w:val="36"/>
          <w:eastAsianLayout w:id="-1036336896" w:vert="1" w:vertCompress="1"/>
        </w:rPr>
        <w:t>２１</w:t>
      </w:r>
      <w:r w:rsidR="00143CB9" w:rsidRPr="00D6457C">
        <w:rPr>
          <w:rFonts w:ascii="HGP創英角ﾎﾟｯﾌﾟ体" w:eastAsia="HGP創英角ﾎﾟｯﾌﾟ体" w:hAnsi="HGP創英角ﾎﾟｯﾌﾟ体" w:cs="Times New Roman" w:hint="eastAsia"/>
          <w:b/>
          <w:bCs/>
          <w:sz w:val="36"/>
          <w:szCs w:val="36"/>
        </w:rPr>
        <w:t>ヶ月連続のマイナス！</w:t>
      </w:r>
    </w:p>
    <w:p w14:paraId="56F26DCD" w14:textId="3DA966F2" w:rsidR="00B45C6A" w:rsidRPr="00B45C6A" w:rsidRDefault="00B45C6A" w:rsidP="00AE1CE4">
      <w:pPr>
        <w:ind w:firstLineChars="100" w:firstLine="210"/>
        <w:rPr>
          <w:rFonts w:ascii="ＭＳ 明朝" w:eastAsia="ＭＳ 明朝" w:hAnsi="ＭＳ 明朝" w:cs="Times New Roman" w:hint="eastAsia"/>
        </w:rPr>
      </w:pPr>
      <w:r w:rsidRPr="00B45C6A">
        <w:rPr>
          <w:rFonts w:ascii="ＭＳ 明朝" w:eastAsia="ＭＳ 明朝" w:hAnsi="ＭＳ 明朝" w:cs="Times New Roman"/>
        </w:rPr>
        <w:t>厚労省が同日発表した</w:t>
      </w:r>
      <w:r w:rsidR="00143CB9">
        <w:rPr>
          <w:rFonts w:ascii="ＭＳ 明朝" w:eastAsia="ＭＳ 明朝" w:hAnsi="ＭＳ 明朝" w:cs="Times New Roman" w:hint="eastAsia"/>
        </w:rPr>
        <w:t>２０２３</w:t>
      </w:r>
      <w:r w:rsidRPr="00B45C6A">
        <w:rPr>
          <w:rFonts w:ascii="ＭＳ 明朝" w:eastAsia="ＭＳ 明朝" w:hAnsi="ＭＳ 明朝" w:cs="Times New Roman"/>
        </w:rPr>
        <w:t>年</w:t>
      </w:r>
      <w:r w:rsidRPr="00B45C6A">
        <w:rPr>
          <w:rFonts w:ascii="ＭＳ 明朝" w:eastAsia="ＭＳ 明朝" w:hAnsi="ＭＳ 明朝" w:cs="Times New Roman"/>
          <w:eastAsianLayout w:id="-1036339456" w:vert="1" w:vertCompress="1"/>
        </w:rPr>
        <w:t>12</w:t>
      </w:r>
      <w:r w:rsidRPr="00B45C6A">
        <w:rPr>
          <w:rFonts w:ascii="ＭＳ 明朝" w:eastAsia="ＭＳ 明朝" w:hAnsi="ＭＳ 明朝" w:cs="Times New Roman"/>
        </w:rPr>
        <w:t>月の実質賃金は前年同月比で</w:t>
      </w:r>
      <w:r w:rsidR="00143CB9">
        <w:rPr>
          <w:rFonts w:ascii="ＭＳ 明朝" w:eastAsia="ＭＳ 明朝" w:hAnsi="ＭＳ 明朝" w:cs="Times New Roman" w:hint="eastAsia"/>
        </w:rPr>
        <w:t>１・９％</w:t>
      </w:r>
      <w:r w:rsidRPr="00B45C6A">
        <w:rPr>
          <w:rFonts w:ascii="ＭＳ 明朝" w:eastAsia="ＭＳ 明朝" w:hAnsi="ＭＳ 明朝" w:cs="Times New Roman"/>
        </w:rPr>
        <w:t>減</w:t>
      </w:r>
      <w:r w:rsidR="00143CB9">
        <w:rPr>
          <w:rFonts w:ascii="ＭＳ 明朝" w:eastAsia="ＭＳ 明朝" w:hAnsi="ＭＳ 明朝" w:cs="Times New Roman" w:hint="eastAsia"/>
        </w:rPr>
        <w:t>でした。</w:t>
      </w:r>
      <w:r w:rsidR="00AE1CE4">
        <w:rPr>
          <w:rFonts w:ascii="ＭＳ 明朝" w:eastAsia="ＭＳ 明朝" w:hAnsi="ＭＳ 明朝" w:cs="Times New Roman" w:hint="eastAsia"/>
        </w:rPr>
        <w:t>予想はできましたが、これで</w:t>
      </w:r>
      <w:r w:rsidRPr="00B45C6A">
        <w:rPr>
          <w:rFonts w:ascii="ＭＳ 明朝" w:eastAsia="ＭＳ 明朝" w:hAnsi="ＭＳ 明朝" w:cs="Times New Roman"/>
          <w:eastAsianLayout w:id="-1036339200" w:vert="1" w:vertCompress="1"/>
        </w:rPr>
        <w:t>21</w:t>
      </w:r>
      <w:r w:rsidRPr="00B45C6A">
        <w:rPr>
          <w:rFonts w:ascii="ＭＳ 明朝" w:eastAsia="ＭＳ 明朝" w:hAnsi="ＭＳ 明朝" w:cs="Times New Roman"/>
        </w:rPr>
        <w:t>カ月連続のマイナス</w:t>
      </w:r>
      <w:r w:rsidR="00AE1CE4">
        <w:rPr>
          <w:rFonts w:ascii="ＭＳ 明朝" w:eastAsia="ＭＳ 明朝" w:hAnsi="ＭＳ 明朝" w:cs="Times New Roman" w:hint="eastAsia"/>
        </w:rPr>
        <w:t>です。まさに異常事態です。</w:t>
      </w:r>
    </w:p>
    <w:p w14:paraId="0463827D" w14:textId="2B000D2B" w:rsidR="00B45C6A" w:rsidRPr="00B45C6A" w:rsidRDefault="00AE1CE4" w:rsidP="00AE1CE4">
      <w:pPr>
        <w:ind w:firstLineChars="100" w:firstLine="210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なお</w:t>
      </w:r>
      <w:r w:rsidR="00B45C6A" w:rsidRPr="00B45C6A">
        <w:rPr>
          <w:rFonts w:ascii="ＭＳ 明朝" w:eastAsia="ＭＳ 明朝" w:hAnsi="ＭＳ 明朝" w:cs="Times New Roman"/>
        </w:rPr>
        <w:t>現金給与総額は</w:t>
      </w:r>
      <w:r>
        <w:rPr>
          <w:rFonts w:ascii="ＭＳ 明朝" w:eastAsia="ＭＳ 明朝" w:hAnsi="ＭＳ 明朝" w:cs="Times New Roman" w:hint="eastAsia"/>
        </w:rPr>
        <w:t>１・０％</w:t>
      </w:r>
      <w:r w:rsidR="00B45C6A" w:rsidRPr="00B45C6A">
        <w:rPr>
          <w:rFonts w:ascii="ＭＳ 明朝" w:eastAsia="ＭＳ 明朝" w:hAnsi="ＭＳ 明朝" w:cs="Times New Roman"/>
        </w:rPr>
        <w:t>増の</w:t>
      </w:r>
      <w:r>
        <w:rPr>
          <w:rFonts w:ascii="ＭＳ 明朝" w:eastAsia="ＭＳ 明朝" w:hAnsi="ＭＳ 明朝" w:cs="Times New Roman" w:hint="eastAsia"/>
        </w:rPr>
        <w:t>５７</w:t>
      </w:r>
      <w:r w:rsidR="00B45C6A" w:rsidRPr="00B45C6A">
        <w:rPr>
          <w:rFonts w:ascii="ＭＳ 明朝" w:eastAsia="ＭＳ 明朝" w:hAnsi="ＭＳ 明朝" w:cs="Times New Roman"/>
        </w:rPr>
        <w:t>万</w:t>
      </w:r>
      <w:r>
        <w:rPr>
          <w:rFonts w:ascii="ＭＳ 明朝" w:eastAsia="ＭＳ 明朝" w:hAnsi="ＭＳ 明朝" w:cs="Times New Roman" w:hint="eastAsia"/>
        </w:rPr>
        <w:t>３３１３</w:t>
      </w:r>
      <w:r w:rsidR="00B45C6A" w:rsidRPr="00B45C6A">
        <w:rPr>
          <w:rFonts w:ascii="ＭＳ 明朝" w:eastAsia="ＭＳ 明朝" w:hAnsi="ＭＳ 明朝" w:cs="Times New Roman"/>
        </w:rPr>
        <w:t>円で、年末のボーナスなど特別に支払われた給与は</w:t>
      </w:r>
      <w:r>
        <w:rPr>
          <w:rFonts w:ascii="ＭＳ 明朝" w:eastAsia="ＭＳ 明朝" w:hAnsi="ＭＳ 明朝" w:cs="Times New Roman" w:hint="eastAsia"/>
        </w:rPr>
        <w:t>０・５％</w:t>
      </w:r>
      <w:r w:rsidR="00B45C6A" w:rsidRPr="00B45C6A">
        <w:rPr>
          <w:rFonts w:ascii="ＭＳ 明朝" w:eastAsia="ＭＳ 明朝" w:hAnsi="ＭＳ 明朝" w:cs="Times New Roman"/>
        </w:rPr>
        <w:t>増の</w:t>
      </w:r>
      <w:r>
        <w:rPr>
          <w:rFonts w:ascii="ＭＳ 明朝" w:eastAsia="ＭＳ 明朝" w:hAnsi="ＭＳ 明朝" w:cs="Times New Roman" w:hint="eastAsia"/>
        </w:rPr>
        <w:t>３０</w:t>
      </w:r>
      <w:r w:rsidR="00B45C6A" w:rsidRPr="00B45C6A">
        <w:rPr>
          <w:rFonts w:ascii="ＭＳ 明朝" w:eastAsia="ＭＳ 明朝" w:hAnsi="ＭＳ 明朝" w:cs="Times New Roman"/>
        </w:rPr>
        <w:t>万</w:t>
      </w:r>
      <w:r>
        <w:rPr>
          <w:rFonts w:ascii="ＭＳ 明朝" w:eastAsia="ＭＳ 明朝" w:hAnsi="ＭＳ 明朝" w:cs="Times New Roman" w:hint="eastAsia"/>
        </w:rPr>
        <w:t>７０１でした。</w:t>
      </w:r>
    </w:p>
    <w:p w14:paraId="78919B2C" w14:textId="686B3614" w:rsidR="00B45C6A" w:rsidRPr="00B45C6A" w:rsidRDefault="00AE1CE4" w:rsidP="00B45C6A">
      <w:pPr>
        <w:rPr>
          <w:rFonts w:ascii="HGP創英角ﾎﾟｯﾌﾟ体" w:eastAsia="HGP創英角ﾎﾟｯﾌﾟ体" w:hAnsi="HGP創英角ﾎﾟｯﾌﾟ体" w:cs="Times New Roman"/>
          <w:b/>
          <w:bCs/>
          <w:sz w:val="32"/>
          <w:szCs w:val="32"/>
        </w:rPr>
      </w:pPr>
      <w:r w:rsidRPr="00AE1CE4">
        <w:rPr>
          <w:rFonts w:ascii="HGP創英角ﾎﾟｯﾌﾟ体" w:eastAsia="HGP創英角ﾎﾟｯﾌﾟ体" w:hAnsi="HGP創英角ﾎﾟｯﾌﾟ体" w:cs="Times New Roman" w:hint="eastAsia"/>
          <w:b/>
          <w:bCs/>
          <w:sz w:val="32"/>
          <w:szCs w:val="32"/>
        </w:rPr>
        <w:t>消費支出</w:t>
      </w:r>
      <w:r>
        <w:rPr>
          <w:rFonts w:ascii="HGP創英角ﾎﾟｯﾌﾟ体" w:eastAsia="HGP創英角ﾎﾟｯﾌﾟ体" w:hAnsi="HGP創英角ﾎﾟｯﾌﾟ体" w:cs="Times New Roman" w:hint="eastAsia"/>
          <w:b/>
          <w:bCs/>
          <w:sz w:val="32"/>
          <w:szCs w:val="32"/>
        </w:rPr>
        <w:t>は</w:t>
      </w:r>
      <w:r w:rsidRPr="00AE1CE4">
        <w:rPr>
          <w:rFonts w:ascii="HGP創英角ﾎﾟｯﾌﾟ体" w:eastAsia="HGP創英角ﾎﾟｯﾌﾟ体" w:hAnsi="HGP創英角ﾎﾟｯﾌﾟ体" w:cs="Times New Roman" w:hint="eastAsia"/>
          <w:b/>
          <w:bCs/>
          <w:sz w:val="32"/>
          <w:szCs w:val="32"/>
        </w:rPr>
        <w:t>２・６％のマイナス</w:t>
      </w:r>
    </w:p>
    <w:p w14:paraId="68AD9E32" w14:textId="77777777" w:rsidR="00D6457C" w:rsidRDefault="00D6457C" w:rsidP="00D6457C">
      <w:pPr>
        <w:ind w:firstLineChars="100" w:firstLine="210"/>
        <w:rPr>
          <w:rFonts w:ascii="ＭＳ 明朝" w:eastAsia="ＭＳ 明朝" w:hAnsi="ＭＳ 明朝" w:cs="Times New Roman"/>
        </w:rPr>
      </w:pPr>
      <w:r w:rsidRPr="00D6457C">
        <w:rPr>
          <w:rFonts w:ascii="ＭＳ 明朝" w:eastAsia="ＭＳ 明朝" w:hAnsi="ＭＳ 明朝" w:cs="Times New Roman"/>
        </w:rPr>
        <w:t>物価上昇は家計へも</w:t>
      </w:r>
      <w:r>
        <w:rPr>
          <w:rFonts w:ascii="ＭＳ 明朝" w:eastAsia="ＭＳ 明朝" w:hAnsi="ＭＳ 明朝" w:cs="Times New Roman" w:hint="eastAsia"/>
        </w:rPr>
        <w:t>大きな</w:t>
      </w:r>
      <w:r w:rsidRPr="00D6457C">
        <w:rPr>
          <w:rFonts w:ascii="ＭＳ 明朝" w:eastAsia="ＭＳ 明朝" w:hAnsi="ＭＳ 明朝" w:cs="Times New Roman"/>
        </w:rPr>
        <w:t>影響を与えてい</w:t>
      </w:r>
      <w:r>
        <w:rPr>
          <w:rFonts w:ascii="ＭＳ 明朝" w:eastAsia="ＭＳ 明朝" w:hAnsi="ＭＳ 明朝" w:cs="Times New Roman" w:hint="eastAsia"/>
        </w:rPr>
        <w:t xml:space="preserve">ます。　</w:t>
      </w:r>
    </w:p>
    <w:p w14:paraId="04FAD5CF" w14:textId="4FE19A9A" w:rsidR="00B45C6A" w:rsidRPr="00B45C6A" w:rsidRDefault="00D6457C" w:rsidP="00D6457C">
      <w:pPr>
        <w:ind w:firstLineChars="100" w:firstLine="210"/>
        <w:rPr>
          <w:rFonts w:ascii="ＭＳ 明朝" w:eastAsia="ＭＳ 明朝" w:hAnsi="ＭＳ 明朝" w:cs="Times New Roman"/>
        </w:rPr>
      </w:pPr>
      <w:r w:rsidRPr="00D6457C">
        <w:rPr>
          <w:rFonts w:ascii="ＭＳ 明朝" w:eastAsia="ＭＳ 明朝" w:hAnsi="ＭＳ 明朝" w:cs="Times New Roman"/>
        </w:rPr>
        <w:t>総務省が同日発表した</w:t>
      </w:r>
      <w:r>
        <w:rPr>
          <w:rFonts w:ascii="ＭＳ 明朝" w:eastAsia="ＭＳ 明朝" w:hAnsi="ＭＳ 明朝" w:cs="Times New Roman" w:hint="eastAsia"/>
        </w:rPr>
        <w:t>２０２３</w:t>
      </w:r>
      <w:r w:rsidRPr="00D6457C">
        <w:rPr>
          <w:rFonts w:ascii="ＭＳ 明朝" w:eastAsia="ＭＳ 明朝" w:hAnsi="ＭＳ 明朝" w:cs="Times New Roman"/>
        </w:rPr>
        <w:t>年の家計調査で</w:t>
      </w:r>
      <w:r>
        <w:rPr>
          <w:rFonts w:ascii="ＭＳ 明朝" w:eastAsia="ＭＳ 明朝" w:hAnsi="ＭＳ 明朝" w:cs="Times New Roman" w:hint="eastAsia"/>
        </w:rPr>
        <w:t>は</w:t>
      </w:r>
      <w:r w:rsidRPr="00D6457C">
        <w:rPr>
          <w:rFonts w:ascii="ＭＳ 明朝" w:eastAsia="ＭＳ 明朝" w:hAnsi="ＭＳ 明朝" w:cs="Times New Roman"/>
        </w:rPr>
        <w:t>、１世帯（２人以上）あたりの月額消費支出の平均は２９万３９９７円となり、実質で前年比２・６％減少</w:t>
      </w:r>
      <w:r>
        <w:rPr>
          <w:rFonts w:ascii="ＭＳ 明朝" w:eastAsia="ＭＳ 明朝" w:hAnsi="ＭＳ 明朝" w:cs="Times New Roman" w:hint="eastAsia"/>
        </w:rPr>
        <w:t>しました。</w:t>
      </w:r>
      <w:r w:rsidRPr="00D6457C">
        <w:rPr>
          <w:rFonts w:ascii="ＭＳ 明朝" w:eastAsia="ＭＳ 明朝" w:hAnsi="ＭＳ 明朝" w:cs="Times New Roman"/>
        </w:rPr>
        <w:t>減少は、コロナ禍で消費が落ち込んだ２０年（５・３％減）以来、３年ぶり</w:t>
      </w:r>
      <w:r>
        <w:rPr>
          <w:rFonts w:ascii="ＭＳ 明朝" w:eastAsia="ＭＳ 明朝" w:hAnsi="ＭＳ 明朝" w:cs="Times New Roman" w:hint="eastAsia"/>
        </w:rPr>
        <w:t>です</w:t>
      </w:r>
      <w:r w:rsidRPr="00D6457C">
        <w:rPr>
          <w:rFonts w:ascii="ＭＳ 明朝" w:eastAsia="ＭＳ 明朝" w:hAnsi="ＭＳ 明朝" w:cs="Times New Roman"/>
        </w:rPr>
        <w:t>。</w:t>
      </w:r>
    </w:p>
    <w:p w14:paraId="2D2CF90E" w14:textId="2887DD88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165EF26F" w14:textId="559EF61E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08061D5F" w14:textId="0D1B191A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65FEDB57" w14:textId="64265B13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6F84341D" w14:textId="4A3CDC25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784F750F" w14:textId="0D7807BF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1E043609" w14:textId="4D00473E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7E013E7E" w14:textId="2D133ADB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4C659992" w14:textId="57C195F3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4358D9F4" w14:textId="25C80359" w:rsidR="00B45C6A" w:rsidRDefault="00B45C6A" w:rsidP="00F37341">
      <w:pPr>
        <w:rPr>
          <w:rFonts w:ascii="ＭＳ 明朝" w:eastAsia="ＭＳ 明朝" w:hAnsi="ＭＳ 明朝"/>
          <w:szCs w:val="21"/>
        </w:rPr>
      </w:pPr>
    </w:p>
    <w:p w14:paraId="04CB5A51" w14:textId="7F4A65AC" w:rsidR="00374D9A" w:rsidRDefault="000026CB" w:rsidP="000026CB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8B7A778" wp14:editId="57A1CD10">
                <wp:simplePos x="0" y="0"/>
                <wp:positionH relativeFrom="column">
                  <wp:posOffset>-225865</wp:posOffset>
                </wp:positionH>
                <wp:positionV relativeFrom="margin">
                  <wp:posOffset>7332052</wp:posOffset>
                </wp:positionV>
                <wp:extent cx="2434590" cy="1583055"/>
                <wp:effectExtent l="19050" t="19050" r="22860" b="17145"/>
                <wp:wrapNone/>
                <wp:docPr id="13889881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583055"/>
                        </a:xfrm>
                        <a:prstGeom prst="roundRect">
                          <a:avLst/>
                        </a:prstGeom>
                        <a:solidFill>
                          <a:srgbClr val="E4F636"/>
                        </a:solidFill>
                        <a:ln w="349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C7080" w14:textId="79CE75B4" w:rsidR="007D1167" w:rsidRPr="000026CB" w:rsidRDefault="00D6457C" w:rsidP="00D6457C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026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4"/>
                                <w:szCs w:val="34"/>
                              </w:rPr>
                              <w:t>24</w:t>
                            </w:r>
                            <w:r w:rsidRPr="000026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4"/>
                                <w:szCs w:val="34"/>
                              </w:rPr>
                              <w:t>春闘では、物価と賃金で国民・労働者・官民総団結ですね！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7A778" id="四角形: 角を丸くする 1" o:spid="_x0000_s1029" style="position:absolute;left:0;text-align:left;margin-left:-17.8pt;margin-top:577.35pt;width:191.7pt;height:124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" fillcolor="#e4f636" strokecolor="#002060" strokeweight="2.75pt">
                <v:stroke joinstyle="miter"/>
                <v:textbox>
                  <w:txbxContent>
                    <w:p w14:paraId="73AC7080" w14:textId="79CE75B4" w:rsidR="007D1167" w:rsidRPr="000026CB" w:rsidRDefault="00D6457C" w:rsidP="00D6457C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4"/>
                          <w:szCs w:val="34"/>
                        </w:rPr>
                      </w:pPr>
                      <w:r w:rsidRPr="000026C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4"/>
                          <w:szCs w:val="34"/>
                        </w:rPr>
                        <w:t>24</w:t>
                      </w:r>
                      <w:r w:rsidRPr="000026C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4"/>
                          <w:szCs w:val="34"/>
                        </w:rPr>
                        <w:t>春闘では、物価と賃金で国民・労働者・官民総団結ですね！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sectPr w:rsidR="00374D9A" w:rsidSect="00EF1E6D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E5C4" w14:textId="77777777" w:rsidR="00EF1E6D" w:rsidRDefault="00EF1E6D" w:rsidP="006F1018">
      <w:r>
        <w:separator/>
      </w:r>
    </w:p>
  </w:endnote>
  <w:endnote w:type="continuationSeparator" w:id="0">
    <w:p w14:paraId="07350413" w14:textId="77777777" w:rsidR="00EF1E6D" w:rsidRDefault="00EF1E6D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A223" w14:textId="77777777" w:rsidR="00EF1E6D" w:rsidRDefault="00EF1E6D" w:rsidP="006F1018">
      <w:r>
        <w:separator/>
      </w:r>
    </w:p>
  </w:footnote>
  <w:footnote w:type="continuationSeparator" w:id="0">
    <w:p w14:paraId="4AED227C" w14:textId="77777777" w:rsidR="00EF1E6D" w:rsidRDefault="00EF1E6D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36F8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6578"/>
    <w:rsid w:val="00097435"/>
    <w:rsid w:val="00097FD3"/>
    <w:rsid w:val="000B0BC6"/>
    <w:rsid w:val="000B2CB9"/>
    <w:rsid w:val="000B2DA7"/>
    <w:rsid w:val="000C4100"/>
    <w:rsid w:val="000C6977"/>
    <w:rsid w:val="000D0275"/>
    <w:rsid w:val="000D0D71"/>
    <w:rsid w:val="000D762A"/>
    <w:rsid w:val="000E1942"/>
    <w:rsid w:val="000E228F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25D7A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B6BD9"/>
    <w:rsid w:val="002C09F9"/>
    <w:rsid w:val="002C1B4A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5977"/>
    <w:rsid w:val="004F6093"/>
    <w:rsid w:val="004F7559"/>
    <w:rsid w:val="004F7C53"/>
    <w:rsid w:val="0050118B"/>
    <w:rsid w:val="00506135"/>
    <w:rsid w:val="00510248"/>
    <w:rsid w:val="00510E47"/>
    <w:rsid w:val="00521F18"/>
    <w:rsid w:val="005263E0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352C"/>
    <w:rsid w:val="00723A1D"/>
    <w:rsid w:val="00731662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4F5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26898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47F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59DA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4F8B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9126E"/>
    <w:rsid w:val="00B97B83"/>
    <w:rsid w:val="00BA06AC"/>
    <w:rsid w:val="00BA11F4"/>
    <w:rsid w:val="00BA1B01"/>
    <w:rsid w:val="00BA1BE8"/>
    <w:rsid w:val="00BA277D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04B3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C5F3F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643C"/>
    <w:rsid w:val="00E170FA"/>
    <w:rsid w:val="00E20966"/>
    <w:rsid w:val="00E217C9"/>
    <w:rsid w:val="00E223ED"/>
    <w:rsid w:val="00E24DE6"/>
    <w:rsid w:val="00E25B91"/>
    <w:rsid w:val="00E25DC3"/>
    <w:rsid w:val="00E31D31"/>
    <w:rsid w:val="00E354A4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11E"/>
    <w:rsid w:val="00E7127B"/>
    <w:rsid w:val="00E712CE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746F4"/>
    <w:rsid w:val="00F7619E"/>
    <w:rsid w:val="00F94031"/>
    <w:rsid w:val="00F947BA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hyperlink" Target="https://news.yahoo.co.jp/articles/e43f714dcfbb9f31f9f3d03d4c371979abe8efde/images/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7</cp:revision>
  <cp:lastPrinted>2023-08-21T01:22:00Z</cp:lastPrinted>
  <dcterms:created xsi:type="dcterms:W3CDTF">2024-02-07T00:18:00Z</dcterms:created>
  <dcterms:modified xsi:type="dcterms:W3CDTF">2024-02-07T02:45:00Z</dcterms:modified>
</cp:coreProperties>
</file>