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725BB" w14:textId="473224A0" w:rsidR="0094399B" w:rsidRPr="00DB1DC1" w:rsidRDefault="002C431D" w:rsidP="00DB1DC1">
      <w:pPr>
        <w:ind w:firstLineChars="100" w:firstLine="241"/>
        <w:rPr>
          <w:rFonts w:ascii="ＭＳ 明朝" w:eastAsia="ＭＳ 明朝" w:hAnsi="ＭＳ 明朝"/>
          <w:szCs w:val="21"/>
          <w:eastAsianLayout w:id="-1144851456" w:vert="1" w:vertCompress="1"/>
        </w:rPr>
      </w:pPr>
      <w:r>
        <w:rPr>
          <w:rFonts w:ascii="ＭＳ 明朝" w:eastAsia="ＭＳ 明朝" w:hAnsi="ＭＳ 明朝" w:hint="eastAsia"/>
          <w:b/>
          <w:bCs/>
          <w:noProof/>
          <w:color w:val="007BB8"/>
          <w:sz w:val="24"/>
          <w:szCs w:val="24"/>
        </w:rPr>
        <mc:AlternateContent>
          <mc:Choice Requires="wps">
            <w:drawing>
              <wp:anchor distT="0" distB="0" distL="114300" distR="114300" simplePos="0" relativeHeight="251985920" behindDoc="0" locked="0" layoutInCell="1" allowOverlap="1" wp14:anchorId="7ADBB805" wp14:editId="59B4CB4F">
                <wp:simplePos x="0" y="0"/>
                <wp:positionH relativeFrom="margin">
                  <wp:posOffset>57150</wp:posOffset>
                </wp:positionH>
                <wp:positionV relativeFrom="margin">
                  <wp:posOffset>3943350</wp:posOffset>
                </wp:positionV>
                <wp:extent cx="2447925" cy="1095375"/>
                <wp:effectExtent l="0" t="342900" r="28575" b="28575"/>
                <wp:wrapSquare wrapText="bothSides"/>
                <wp:docPr id="286491983" name="吹き出し: 角を丸めた四角形 1"/>
                <wp:cNvGraphicFramePr/>
                <a:graphic xmlns:a="http://schemas.openxmlformats.org/drawingml/2006/main">
                  <a:graphicData uri="http://schemas.microsoft.com/office/word/2010/wordprocessingShape">
                    <wps:wsp>
                      <wps:cNvSpPr/>
                      <wps:spPr>
                        <a:xfrm>
                          <a:off x="0" y="0"/>
                          <a:ext cx="2447925" cy="1095375"/>
                        </a:xfrm>
                        <a:prstGeom prst="wedgeRoundRectCallout">
                          <a:avLst>
                            <a:gd name="adj1" fmla="val 0"/>
                            <a:gd name="adj2" fmla="val -79097"/>
                            <a:gd name="adj3" fmla="val 16667"/>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C8F04AA" w14:textId="57CBAE7F" w:rsidR="00F6551F" w:rsidRPr="00062CC2" w:rsidRDefault="00F6551F" w:rsidP="00F6551F">
                            <w:pPr>
                              <w:rPr>
                                <w:b/>
                                <w:bCs/>
                                <w:color w:val="3F3F3F"/>
                                <w:sz w:val="24"/>
                                <w:szCs w:val="24"/>
                              </w:rPr>
                            </w:pPr>
                            <w:r w:rsidRPr="00062CC2">
                              <w:rPr>
                                <w:rFonts w:hint="eastAsia"/>
                                <w:b/>
                                <w:bCs/>
                                <w:color w:val="3F3F3F"/>
                              </w:rPr>
                              <w:t>物価の高騰で、実質賃金は１９ヵ月連続して対前年同月比でマイナスです。</w:t>
                            </w:r>
                            <w:r w:rsidR="00062CC2" w:rsidRPr="00062CC2">
                              <w:rPr>
                                <w:rFonts w:hint="eastAsia"/>
                                <w:b/>
                                <w:bCs/>
                                <w:color w:val="3F3F3F"/>
                              </w:rPr>
                              <w:t>物価高騰を抑えない</w:t>
                            </w:r>
                            <w:r w:rsidR="00062CC2" w:rsidRPr="00062CC2">
                              <w:rPr>
                                <w:rFonts w:hint="eastAsia"/>
                                <w:b/>
                                <w:bCs/>
                                <w:color w:val="3F3F3F"/>
                                <w:sz w:val="24"/>
                                <w:szCs w:val="24"/>
                              </w:rPr>
                              <w:t>と生活はどんどん切り下げられます。</w:t>
                            </w:r>
                          </w:p>
                          <w:p w14:paraId="2EBCEDF8" w14:textId="77777777" w:rsidR="00F6551F" w:rsidRDefault="00F6551F" w:rsidP="00F6551F">
                            <w:pPr>
                              <w:rPr>
                                <w:color w:val="3F3F3F"/>
                              </w:rPr>
                            </w:pPr>
                          </w:p>
                          <w:p w14:paraId="672E64BD" w14:textId="77777777" w:rsidR="00F6551F" w:rsidRDefault="00F6551F" w:rsidP="00F6551F">
                            <w:pPr>
                              <w:rPr>
                                <w:color w:val="3F3F3F"/>
                              </w:rPr>
                            </w:pPr>
                          </w:p>
                          <w:p w14:paraId="7789A164" w14:textId="77777777" w:rsidR="00F6551F" w:rsidRPr="00F6551F" w:rsidRDefault="00F6551F" w:rsidP="00F6551F">
                            <w:pPr>
                              <w:rPr>
                                <w:color w:val="3F3F3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BB80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4.5pt;margin-top:310.5pt;width:192.75pt;height:86.25pt;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" adj="10800,-6285" fillcolor="yellow" strokecolor="#091723 [484]" strokeweight="1pt">
                <v:textbox>
                  <w:txbxContent>
                    <w:p w14:paraId="6C8F04AA" w14:textId="57CBAE7F" w:rsidR="00F6551F" w:rsidRPr="00062CC2" w:rsidRDefault="00F6551F" w:rsidP="00F6551F">
                      <w:pPr>
                        <w:rPr>
                          <w:b/>
                          <w:bCs/>
                          <w:color w:val="3F3F3F"/>
                          <w:sz w:val="24"/>
                          <w:szCs w:val="24"/>
                        </w:rPr>
                      </w:pPr>
                      <w:r w:rsidRPr="00062CC2">
                        <w:rPr>
                          <w:rFonts w:hint="eastAsia"/>
                          <w:b/>
                          <w:bCs/>
                          <w:color w:val="3F3F3F"/>
                        </w:rPr>
                        <w:t>物価の高騰で、実質賃金は１９ヵ月連続して対前年同月比でマイナスです。</w:t>
                      </w:r>
                      <w:r w:rsidR="00062CC2" w:rsidRPr="00062CC2">
                        <w:rPr>
                          <w:rFonts w:hint="eastAsia"/>
                          <w:b/>
                          <w:bCs/>
                          <w:color w:val="3F3F3F"/>
                        </w:rPr>
                        <w:t>物価高騰を抑えない</w:t>
                      </w:r>
                      <w:r w:rsidR="00062CC2" w:rsidRPr="00062CC2">
                        <w:rPr>
                          <w:rFonts w:hint="eastAsia"/>
                          <w:b/>
                          <w:bCs/>
                          <w:color w:val="3F3F3F"/>
                          <w:sz w:val="24"/>
                          <w:szCs w:val="24"/>
                        </w:rPr>
                        <w:t>と生活はどんどん切り下げられます。</w:t>
                      </w:r>
                    </w:p>
                    <w:p w14:paraId="2EBCEDF8" w14:textId="77777777" w:rsidR="00F6551F" w:rsidRDefault="00F6551F" w:rsidP="00F6551F">
                      <w:pPr>
                        <w:rPr>
                          <w:color w:val="3F3F3F"/>
                        </w:rPr>
                      </w:pPr>
                    </w:p>
                    <w:p w14:paraId="672E64BD" w14:textId="77777777" w:rsidR="00F6551F" w:rsidRDefault="00F6551F" w:rsidP="00F6551F">
                      <w:pPr>
                        <w:rPr>
                          <w:color w:val="3F3F3F"/>
                        </w:rPr>
                      </w:pPr>
                    </w:p>
                    <w:p w14:paraId="7789A164" w14:textId="77777777" w:rsidR="00F6551F" w:rsidRPr="00F6551F" w:rsidRDefault="00F6551F" w:rsidP="00F6551F">
                      <w:pPr>
                        <w:rPr>
                          <w:color w:val="3F3F3F"/>
                        </w:rPr>
                      </w:pPr>
                    </w:p>
                  </w:txbxContent>
                </v:textbox>
                <w10:wrap type="square" anchorx="margin" anchory="margin"/>
              </v:shape>
            </w:pict>
          </mc:Fallback>
        </mc:AlternateContent>
      </w:r>
      <w:r w:rsidR="00AD2A0C" w:rsidRPr="009B65DC">
        <w:rPr>
          <w:rFonts w:ascii="ＭＳ 明朝" w:eastAsia="ＭＳ 明朝" w:hAnsi="ＭＳ 明朝" w:cs="ＭＳ 明朝"/>
          <w:b/>
          <w:bCs/>
          <w:noProof/>
          <w:color w:val="000000"/>
          <w:kern w:val="0"/>
          <w:szCs w:val="21"/>
        </w:rPr>
        <mc:AlternateContent>
          <mc:Choice Requires="wps">
            <w:drawing>
              <wp:anchor distT="0" distB="0" distL="114300" distR="114300" simplePos="0" relativeHeight="251970560" behindDoc="0" locked="0" layoutInCell="1" allowOverlap="1" wp14:anchorId="5BDC504A" wp14:editId="3656D82C">
                <wp:simplePos x="0" y="0"/>
                <wp:positionH relativeFrom="margin">
                  <wp:align>right</wp:align>
                </wp:positionH>
                <wp:positionV relativeFrom="margin">
                  <wp:posOffset>1819275</wp:posOffset>
                </wp:positionV>
                <wp:extent cx="1895475" cy="7048500"/>
                <wp:effectExtent l="0" t="0" r="0" b="0"/>
                <wp:wrapSquare wrapText="bothSides"/>
                <wp:docPr id="270714040" name="正方形/長方形 270714040"/>
                <wp:cNvGraphicFramePr/>
                <a:graphic xmlns:a="http://schemas.openxmlformats.org/drawingml/2006/main">
                  <a:graphicData uri="http://schemas.microsoft.com/office/word/2010/wordprocessingShape">
                    <wps:wsp>
                      <wps:cNvSpPr/>
                      <wps:spPr>
                        <a:xfrm rot="10800000" flipH="1" flipV="1">
                          <a:off x="0" y="0"/>
                          <a:ext cx="1895475" cy="7048500"/>
                        </a:xfrm>
                        <a:prstGeom prst="rect">
                          <a:avLst/>
                        </a:prstGeom>
                        <a:noFill/>
                        <a:ln w="12700" cap="flat" cmpd="sng" algn="ctr">
                          <a:noFill/>
                          <a:prstDash val="solid"/>
                          <a:miter lim="800000"/>
                        </a:ln>
                        <a:effectLst/>
                      </wps:spPr>
                      <wps:txbx>
                        <w:txbxContent>
                          <w:p w14:paraId="096745DD" w14:textId="7F88DBC6" w:rsidR="00254F82" w:rsidRPr="00AD2A0C" w:rsidRDefault="00AD2A0C" w:rsidP="00254F82">
                            <w:pPr>
                              <w:widowControl/>
                              <w:shd w:val="clear" w:color="auto" w:fill="FFFFFF"/>
                              <w:spacing w:before="30" w:after="30"/>
                              <w:jc w:val="left"/>
                              <w:rPr>
                                <w:rFonts w:ascii="BIZ UDPゴシック" w:eastAsia="BIZ UDPゴシック" w:hAnsi="BIZ UDPゴシック"/>
                                <w:sz w:val="28"/>
                                <w:szCs w:val="28"/>
                                <w:shd w:val="clear" w:color="auto" w:fill="FFFFFF"/>
                              </w:rPr>
                            </w:pPr>
                            <w:r w:rsidRPr="00AD2A0C">
                              <w:rPr>
                                <w:rFonts w:ascii="HGP創英角ﾎﾟｯﾌﾟ体" w:eastAsia="HGP創英角ﾎﾟｯﾌﾟ体" w:hAnsi="HGP創英角ﾎﾟｯﾌﾟ体"/>
                                <w:sz w:val="48"/>
                                <w:szCs w:val="48"/>
                                <w:shd w:val="clear" w:color="auto" w:fill="FFFFFF"/>
                              </w:rPr>
                              <w:t xml:space="preserve">実質賃金引上げを実現しよう！　</w:t>
                            </w:r>
                            <w:r>
                              <w:rPr>
                                <w:rFonts w:ascii="HGP創英角ﾎﾟｯﾌﾟ体" w:eastAsia="HGP創英角ﾎﾟｯﾌﾟ体" w:hAnsi="HGP創英角ﾎﾟｯﾌﾟ体" w:hint="eastAsia"/>
                                <w:sz w:val="48"/>
                                <w:szCs w:val="48"/>
                                <w:shd w:val="clear" w:color="auto" w:fill="FFFFFF"/>
                              </w:rPr>
                              <w:t>そのために</w:t>
                            </w:r>
                            <w:r w:rsidRPr="00AD2A0C">
                              <w:rPr>
                                <w:rFonts w:ascii="HGP創英角ﾎﾟｯﾌﾟ体" w:eastAsia="HGP創英角ﾎﾟｯﾌﾟ体" w:hAnsi="HGP創英角ﾎﾟｯﾌﾟ体"/>
                                <w:sz w:val="48"/>
                                <w:szCs w:val="48"/>
                                <w:shd w:val="clear" w:color="auto" w:fill="FFFFFF"/>
                              </w:rPr>
                              <w:t>物価</w:t>
                            </w:r>
                            <w:r>
                              <w:rPr>
                                <w:rFonts w:ascii="HGP創英角ﾎﾟｯﾌﾟ体" w:eastAsia="HGP創英角ﾎﾟｯﾌﾟ体" w:hAnsi="HGP創英角ﾎﾟｯﾌﾟ体" w:hint="eastAsia"/>
                                <w:sz w:val="48"/>
                                <w:szCs w:val="48"/>
                                <w:shd w:val="clear" w:color="auto" w:fill="FFFFFF"/>
                              </w:rPr>
                              <w:t>は</w:t>
                            </w:r>
                            <w:r w:rsidRPr="00AD2A0C">
                              <w:rPr>
                                <w:rFonts w:ascii="HGP創英角ﾎﾟｯﾌﾟ体" w:eastAsia="HGP創英角ﾎﾟｯﾌﾟ体" w:hAnsi="HGP創英角ﾎﾟｯﾌﾟ体"/>
                                <w:sz w:val="48"/>
                                <w:szCs w:val="48"/>
                                <w:shd w:val="clear" w:color="auto" w:fill="FFFFFF"/>
                              </w:rPr>
                              <w:t>抑制</w:t>
                            </w:r>
                            <w:r>
                              <w:rPr>
                                <w:rFonts w:ascii="HGP創英角ﾎﾟｯﾌﾟ体" w:eastAsia="HGP創英角ﾎﾟｯﾌﾟ体" w:hAnsi="HGP創英角ﾎﾟｯﾌﾟ体" w:hint="eastAsia"/>
                                <w:sz w:val="48"/>
                                <w:szCs w:val="48"/>
                                <w:shd w:val="clear" w:color="auto" w:fill="FFFFFF"/>
                              </w:rPr>
                              <w:t>させ、最低賃金と</w:t>
                            </w:r>
                            <w:r w:rsidRPr="00AD2A0C">
                              <w:rPr>
                                <w:rFonts w:ascii="HGP創英角ﾎﾟｯﾌﾟ体" w:eastAsia="HGP創英角ﾎﾟｯﾌﾟ体" w:hAnsi="HGP創英角ﾎﾟｯﾌﾟ体"/>
                                <w:sz w:val="48"/>
                                <w:szCs w:val="48"/>
                                <w:shd w:val="clear" w:color="auto" w:fill="FFFFFF"/>
                              </w:rPr>
                              <w:t>公務員賃金引上げ</w:t>
                            </w:r>
                            <w:r>
                              <w:rPr>
                                <w:rFonts w:ascii="HGP創英角ﾎﾟｯﾌﾟ体" w:eastAsia="HGP創英角ﾎﾟｯﾌﾟ体" w:hAnsi="HGP創英角ﾎﾟｯﾌﾟ体" w:hint="eastAsia"/>
                                <w:sz w:val="48"/>
                                <w:szCs w:val="48"/>
                                <w:shd w:val="clear" w:color="auto" w:fill="FFFFFF"/>
                              </w:rPr>
                              <w:t xml:space="preserve">を政府に強く求めましょう！　</w:t>
                            </w:r>
                            <w:r w:rsidR="00254F82" w:rsidRPr="00AD2A0C">
                              <w:rPr>
                                <w:rFonts w:ascii="BIZ UDPゴシック" w:eastAsia="BIZ UDPゴシック" w:hAnsi="BIZ UDPゴシック" w:hint="eastAsia"/>
                                <w:sz w:val="28"/>
                                <w:szCs w:val="28"/>
                                <w:shd w:val="clear" w:color="auto" w:fill="FFFFFF"/>
                              </w:rPr>
                              <w:t>東京国公は来春闘を待たず、官民共同行動実行委員会と共に年末から行動＝学習会・宣伝・政府要請・政党要請等々可能な行動を</w:t>
                            </w:r>
                            <w:r w:rsidR="0034038E" w:rsidRPr="00AD2A0C">
                              <w:rPr>
                                <w:rFonts w:ascii="BIZ UDPゴシック" w:eastAsia="BIZ UDPゴシック" w:hAnsi="BIZ UDPゴシック" w:hint="eastAsia"/>
                                <w:sz w:val="28"/>
                                <w:szCs w:val="28"/>
                                <w:shd w:val="clear" w:color="auto" w:fill="FFFFFF"/>
                              </w:rPr>
                              <w:t>実施</w:t>
                            </w:r>
                            <w:r w:rsidRPr="00AD2A0C">
                              <w:rPr>
                                <w:rFonts w:ascii="BIZ UDPゴシック" w:eastAsia="BIZ UDPゴシック" w:hAnsi="BIZ UDPゴシック" w:hint="eastAsia"/>
                                <w:sz w:val="28"/>
                                <w:szCs w:val="28"/>
                                <w:shd w:val="clear" w:color="auto" w:fill="FFFFFF"/>
                              </w:rPr>
                              <w:t>します</w:t>
                            </w:r>
                          </w:p>
                          <w:p w14:paraId="59EFE72E" w14:textId="77777777" w:rsidR="00254F82" w:rsidRPr="009B65DC" w:rsidRDefault="00254F82" w:rsidP="00254F82">
                            <w:pPr>
                              <w:widowControl/>
                              <w:shd w:val="clear" w:color="auto" w:fill="FFFFFF"/>
                              <w:spacing w:before="30" w:after="30"/>
                              <w:jc w:val="left"/>
                              <w:rPr>
                                <w:rFonts w:ascii="BIZ UDPゴシック" w:eastAsia="BIZ UDPゴシック" w:hAnsi="BIZ UDPゴシック"/>
                                <w:b/>
                                <w:bCs/>
                                <w:sz w:val="40"/>
                                <w:szCs w:val="40"/>
                                <w:shd w:val="clear" w:color="auto" w:fill="FFFFFF"/>
                              </w:rPr>
                            </w:pPr>
                          </w:p>
                          <w:p w14:paraId="6384BCE1" w14:textId="77777777" w:rsidR="00254F82" w:rsidRDefault="00254F82" w:rsidP="00254F82">
                            <w:pPr>
                              <w:widowControl/>
                              <w:shd w:val="clear" w:color="auto" w:fill="FFFFFF"/>
                              <w:spacing w:before="30" w:after="30"/>
                              <w:jc w:val="left"/>
                              <w:rPr>
                                <w:rFonts w:ascii="BIZ UDPゴシック" w:eastAsia="BIZ UDPゴシック" w:hAnsi="BIZ UDPゴシック"/>
                                <w:b/>
                                <w:bCs/>
                                <w:sz w:val="40"/>
                                <w:szCs w:val="40"/>
                                <w:shd w:val="clear" w:color="auto" w:fill="FFFFFF"/>
                              </w:rPr>
                            </w:pPr>
                          </w:p>
                          <w:p w14:paraId="764EF687" w14:textId="77777777" w:rsidR="00254F82" w:rsidRPr="00E36E02" w:rsidRDefault="00254F82" w:rsidP="00254F82">
                            <w:pPr>
                              <w:widowControl/>
                              <w:shd w:val="clear" w:color="auto" w:fill="FFFFFF"/>
                              <w:spacing w:before="30" w:after="30"/>
                              <w:jc w:val="left"/>
                              <w:rPr>
                                <w:rFonts w:ascii="BIZ UDPゴシック" w:eastAsia="BIZ UDPゴシック" w:hAnsi="BIZ UDPゴシック"/>
                                <w:b/>
                                <w:bCs/>
                                <w:sz w:val="40"/>
                                <w:szCs w:val="40"/>
                                <w:shd w:val="clear" w:color="auto" w:fill="FFFFFF"/>
                              </w:rPr>
                            </w:pPr>
                            <w:r w:rsidRPr="00E36E02">
                              <w:rPr>
                                <w:rFonts w:ascii="BIZ UDPゴシック" w:eastAsia="BIZ UDPゴシック" w:hAnsi="BIZ UDPゴシック" w:hint="eastAsia"/>
                                <w:b/>
                                <w:bCs/>
                                <w:w w:val="85"/>
                                <w:sz w:val="40"/>
                                <w:szCs w:val="40"/>
                                <w:shd w:val="clear" w:color="auto" w:fill="FFFFFF"/>
                                <w:eastAsianLayout w:id="-1176201472" w:vert="1" w:vertCompress="1"/>
                              </w:rPr>
                              <w:t>１０</w:t>
                            </w:r>
                            <w:r w:rsidRPr="00E36E02">
                              <w:rPr>
                                <w:rFonts w:ascii="BIZ UDPゴシック" w:eastAsia="BIZ UDPゴシック" w:hAnsi="BIZ UDPゴシック" w:hint="eastAsia"/>
                                <w:b/>
                                <w:bCs/>
                                <w:sz w:val="40"/>
                                <w:szCs w:val="40"/>
                                <w:shd w:val="clear" w:color="auto" w:fill="FFFFFF"/>
                              </w:rPr>
                              <w:t>年余の異次元金融緩和で歪み切った金融・経済を正せ！</w:t>
                            </w:r>
                          </w:p>
                          <w:p w14:paraId="4E547D5F" w14:textId="77777777" w:rsidR="00254F82" w:rsidRPr="00884953" w:rsidRDefault="00254F82" w:rsidP="00254F82">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E36E02">
                              <w:rPr>
                                <w:rFonts w:ascii="BIZ UDPゴシック" w:eastAsia="BIZ UDPゴシック" w:hAnsi="BIZ UDPゴシック" w:hint="eastAsia"/>
                                <w:b/>
                                <w:bCs/>
                                <w:sz w:val="40"/>
                                <w:szCs w:val="40"/>
                                <w:shd w:val="clear" w:color="auto" w:fill="FFFFFF"/>
                              </w:rPr>
                              <w:t>賃金は上がらないのに、物価高騰は止まらない！消費不況下でも内部留保を蓄積する大企業　この異常な日本の経済から脱却しよう！</w:t>
                            </w:r>
                            <w:r>
                              <w:rPr>
                                <w:rFonts w:ascii="BIZ UDPゴシック" w:eastAsia="BIZ UDPゴシック" w:hAnsi="BIZ UDPゴシック" w:hint="eastAsia"/>
                                <w:b/>
                                <w:bCs/>
                                <w:color w:val="0070C0"/>
                                <w:sz w:val="40"/>
                                <w:szCs w:val="40"/>
                                <w:shd w:val="clear" w:color="auto" w:fill="FFFFFF"/>
                              </w:rPr>
                              <w:t xml:space="preserve">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C504A" id="正方形/長方形 270714040" o:spid="_x0000_s1027" style="position:absolute;left:0;text-align:left;margin-left:98.05pt;margin-top:143.25pt;width:149.25pt;height:555pt;rotation:180;flip:x y;z-index:25197056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" filled="f" stroked="f" strokeweight="1pt">
                <v:textbox style="layout-flow:vertical-ideographic">
                  <w:txbxContent>
                    <w:p w14:paraId="096745DD" w14:textId="7F88DBC6" w:rsidR="00254F82" w:rsidRPr="00AD2A0C" w:rsidRDefault="00AD2A0C" w:rsidP="00254F82">
                      <w:pPr>
                        <w:widowControl/>
                        <w:shd w:val="clear" w:color="auto" w:fill="FFFFFF"/>
                        <w:spacing w:before="30" w:after="30"/>
                        <w:jc w:val="left"/>
                        <w:rPr>
                          <w:rFonts w:ascii="BIZ UDPゴシック" w:eastAsia="BIZ UDPゴシック" w:hAnsi="BIZ UDPゴシック"/>
                          <w:sz w:val="28"/>
                          <w:szCs w:val="28"/>
                          <w:shd w:val="clear" w:color="auto" w:fill="FFFFFF"/>
                        </w:rPr>
                      </w:pPr>
                      <w:r w:rsidRPr="00AD2A0C">
                        <w:rPr>
                          <w:rFonts w:ascii="HGP創英角ﾎﾟｯﾌﾟ体" w:eastAsia="HGP創英角ﾎﾟｯﾌﾟ体" w:hAnsi="HGP創英角ﾎﾟｯﾌﾟ体"/>
                          <w:sz w:val="48"/>
                          <w:szCs w:val="48"/>
                          <w:shd w:val="clear" w:color="auto" w:fill="FFFFFF"/>
                        </w:rPr>
                        <w:t xml:space="preserve">実質賃金引上げを実現しよう！　</w:t>
                      </w:r>
                      <w:r>
                        <w:rPr>
                          <w:rFonts w:ascii="HGP創英角ﾎﾟｯﾌﾟ体" w:eastAsia="HGP創英角ﾎﾟｯﾌﾟ体" w:hAnsi="HGP創英角ﾎﾟｯﾌﾟ体" w:hint="eastAsia"/>
                          <w:sz w:val="48"/>
                          <w:szCs w:val="48"/>
                          <w:shd w:val="clear" w:color="auto" w:fill="FFFFFF"/>
                        </w:rPr>
                        <w:t>そのために</w:t>
                      </w:r>
                      <w:r w:rsidRPr="00AD2A0C">
                        <w:rPr>
                          <w:rFonts w:ascii="HGP創英角ﾎﾟｯﾌﾟ体" w:eastAsia="HGP創英角ﾎﾟｯﾌﾟ体" w:hAnsi="HGP創英角ﾎﾟｯﾌﾟ体"/>
                          <w:sz w:val="48"/>
                          <w:szCs w:val="48"/>
                          <w:shd w:val="clear" w:color="auto" w:fill="FFFFFF"/>
                        </w:rPr>
                        <w:t>物価</w:t>
                      </w:r>
                      <w:r>
                        <w:rPr>
                          <w:rFonts w:ascii="HGP創英角ﾎﾟｯﾌﾟ体" w:eastAsia="HGP創英角ﾎﾟｯﾌﾟ体" w:hAnsi="HGP創英角ﾎﾟｯﾌﾟ体" w:hint="eastAsia"/>
                          <w:sz w:val="48"/>
                          <w:szCs w:val="48"/>
                          <w:shd w:val="clear" w:color="auto" w:fill="FFFFFF"/>
                        </w:rPr>
                        <w:t>は</w:t>
                      </w:r>
                      <w:r w:rsidRPr="00AD2A0C">
                        <w:rPr>
                          <w:rFonts w:ascii="HGP創英角ﾎﾟｯﾌﾟ体" w:eastAsia="HGP創英角ﾎﾟｯﾌﾟ体" w:hAnsi="HGP創英角ﾎﾟｯﾌﾟ体"/>
                          <w:sz w:val="48"/>
                          <w:szCs w:val="48"/>
                          <w:shd w:val="clear" w:color="auto" w:fill="FFFFFF"/>
                        </w:rPr>
                        <w:t>抑制</w:t>
                      </w:r>
                      <w:r>
                        <w:rPr>
                          <w:rFonts w:ascii="HGP創英角ﾎﾟｯﾌﾟ体" w:eastAsia="HGP創英角ﾎﾟｯﾌﾟ体" w:hAnsi="HGP創英角ﾎﾟｯﾌﾟ体" w:hint="eastAsia"/>
                          <w:sz w:val="48"/>
                          <w:szCs w:val="48"/>
                          <w:shd w:val="clear" w:color="auto" w:fill="FFFFFF"/>
                        </w:rPr>
                        <w:t>させ、最低賃金と</w:t>
                      </w:r>
                      <w:r w:rsidRPr="00AD2A0C">
                        <w:rPr>
                          <w:rFonts w:ascii="HGP創英角ﾎﾟｯﾌﾟ体" w:eastAsia="HGP創英角ﾎﾟｯﾌﾟ体" w:hAnsi="HGP創英角ﾎﾟｯﾌﾟ体"/>
                          <w:sz w:val="48"/>
                          <w:szCs w:val="48"/>
                          <w:shd w:val="clear" w:color="auto" w:fill="FFFFFF"/>
                        </w:rPr>
                        <w:t>公務員賃金引上げ</w:t>
                      </w:r>
                      <w:r>
                        <w:rPr>
                          <w:rFonts w:ascii="HGP創英角ﾎﾟｯﾌﾟ体" w:eastAsia="HGP創英角ﾎﾟｯﾌﾟ体" w:hAnsi="HGP創英角ﾎﾟｯﾌﾟ体" w:hint="eastAsia"/>
                          <w:sz w:val="48"/>
                          <w:szCs w:val="48"/>
                          <w:shd w:val="clear" w:color="auto" w:fill="FFFFFF"/>
                        </w:rPr>
                        <w:t xml:space="preserve">を政府に強く求めましょう！　</w:t>
                      </w:r>
                      <w:r w:rsidR="00254F82" w:rsidRPr="00AD2A0C">
                        <w:rPr>
                          <w:rFonts w:ascii="BIZ UDPゴシック" w:eastAsia="BIZ UDPゴシック" w:hAnsi="BIZ UDPゴシック" w:hint="eastAsia"/>
                          <w:sz w:val="28"/>
                          <w:szCs w:val="28"/>
                          <w:shd w:val="clear" w:color="auto" w:fill="FFFFFF"/>
                        </w:rPr>
                        <w:t>東京国公は来春闘を待たず、官民共同行動実行委員会と共に年末から行動＝学習会・宣伝・政府要請・政党要請等々可能な行動を</w:t>
                      </w:r>
                      <w:r w:rsidR="0034038E" w:rsidRPr="00AD2A0C">
                        <w:rPr>
                          <w:rFonts w:ascii="BIZ UDPゴシック" w:eastAsia="BIZ UDPゴシック" w:hAnsi="BIZ UDPゴシック" w:hint="eastAsia"/>
                          <w:sz w:val="28"/>
                          <w:szCs w:val="28"/>
                          <w:shd w:val="clear" w:color="auto" w:fill="FFFFFF"/>
                        </w:rPr>
                        <w:t>実施</w:t>
                      </w:r>
                      <w:r w:rsidRPr="00AD2A0C">
                        <w:rPr>
                          <w:rFonts w:ascii="BIZ UDPゴシック" w:eastAsia="BIZ UDPゴシック" w:hAnsi="BIZ UDPゴシック" w:hint="eastAsia"/>
                          <w:sz w:val="28"/>
                          <w:szCs w:val="28"/>
                          <w:shd w:val="clear" w:color="auto" w:fill="FFFFFF"/>
                        </w:rPr>
                        <w:t>します</w:t>
                      </w:r>
                    </w:p>
                    <w:p w14:paraId="59EFE72E" w14:textId="77777777" w:rsidR="00254F82" w:rsidRPr="009B65DC" w:rsidRDefault="00254F82" w:rsidP="00254F82">
                      <w:pPr>
                        <w:widowControl/>
                        <w:shd w:val="clear" w:color="auto" w:fill="FFFFFF"/>
                        <w:spacing w:before="30" w:after="30"/>
                        <w:jc w:val="left"/>
                        <w:rPr>
                          <w:rFonts w:ascii="BIZ UDPゴシック" w:eastAsia="BIZ UDPゴシック" w:hAnsi="BIZ UDPゴシック"/>
                          <w:b/>
                          <w:bCs/>
                          <w:sz w:val="40"/>
                          <w:szCs w:val="40"/>
                          <w:shd w:val="clear" w:color="auto" w:fill="FFFFFF"/>
                        </w:rPr>
                      </w:pPr>
                    </w:p>
                    <w:p w14:paraId="6384BCE1" w14:textId="77777777" w:rsidR="00254F82" w:rsidRDefault="00254F82" w:rsidP="00254F82">
                      <w:pPr>
                        <w:widowControl/>
                        <w:shd w:val="clear" w:color="auto" w:fill="FFFFFF"/>
                        <w:spacing w:before="30" w:after="30"/>
                        <w:jc w:val="left"/>
                        <w:rPr>
                          <w:rFonts w:ascii="BIZ UDPゴシック" w:eastAsia="BIZ UDPゴシック" w:hAnsi="BIZ UDPゴシック"/>
                          <w:b/>
                          <w:bCs/>
                          <w:sz w:val="40"/>
                          <w:szCs w:val="40"/>
                          <w:shd w:val="clear" w:color="auto" w:fill="FFFFFF"/>
                        </w:rPr>
                      </w:pPr>
                    </w:p>
                    <w:p w14:paraId="764EF687" w14:textId="77777777" w:rsidR="00254F82" w:rsidRPr="00E36E02" w:rsidRDefault="00254F82" w:rsidP="00254F82">
                      <w:pPr>
                        <w:widowControl/>
                        <w:shd w:val="clear" w:color="auto" w:fill="FFFFFF"/>
                        <w:spacing w:before="30" w:after="30"/>
                        <w:jc w:val="left"/>
                        <w:rPr>
                          <w:rFonts w:ascii="BIZ UDPゴシック" w:eastAsia="BIZ UDPゴシック" w:hAnsi="BIZ UDPゴシック"/>
                          <w:b/>
                          <w:bCs/>
                          <w:sz w:val="40"/>
                          <w:szCs w:val="40"/>
                          <w:shd w:val="clear" w:color="auto" w:fill="FFFFFF"/>
                        </w:rPr>
                      </w:pPr>
                      <w:r w:rsidRPr="00E36E02">
                        <w:rPr>
                          <w:rFonts w:ascii="BIZ UDPゴシック" w:eastAsia="BIZ UDPゴシック" w:hAnsi="BIZ UDPゴシック" w:hint="eastAsia"/>
                          <w:b/>
                          <w:bCs/>
                          <w:w w:val="85"/>
                          <w:sz w:val="40"/>
                          <w:szCs w:val="40"/>
                          <w:shd w:val="clear" w:color="auto" w:fill="FFFFFF"/>
                          <w:eastAsianLayout w:id="-1176201472" w:vert="1" w:vertCompress="1"/>
                        </w:rPr>
                        <w:t>１０</w:t>
                      </w:r>
                      <w:r w:rsidRPr="00E36E02">
                        <w:rPr>
                          <w:rFonts w:ascii="BIZ UDPゴシック" w:eastAsia="BIZ UDPゴシック" w:hAnsi="BIZ UDPゴシック" w:hint="eastAsia"/>
                          <w:b/>
                          <w:bCs/>
                          <w:sz w:val="40"/>
                          <w:szCs w:val="40"/>
                          <w:shd w:val="clear" w:color="auto" w:fill="FFFFFF"/>
                        </w:rPr>
                        <w:t>年余の異次元金融緩和で歪み切った金融・経済を正せ！</w:t>
                      </w:r>
                    </w:p>
                    <w:p w14:paraId="4E547D5F" w14:textId="77777777" w:rsidR="00254F82" w:rsidRPr="00884953" w:rsidRDefault="00254F82" w:rsidP="00254F82">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E36E02">
                        <w:rPr>
                          <w:rFonts w:ascii="BIZ UDPゴシック" w:eastAsia="BIZ UDPゴシック" w:hAnsi="BIZ UDPゴシック" w:hint="eastAsia"/>
                          <w:b/>
                          <w:bCs/>
                          <w:sz w:val="40"/>
                          <w:szCs w:val="40"/>
                          <w:shd w:val="clear" w:color="auto" w:fill="FFFFFF"/>
                        </w:rPr>
                        <w:t>賃金は上がらないのに、物価高騰は止まらない！消費不況下でも内部留保を蓄積する大企業　この異常な日本の経済から脱却しよう！</w:t>
                      </w:r>
                      <w:r>
                        <w:rPr>
                          <w:rFonts w:ascii="BIZ UDPゴシック" w:eastAsia="BIZ UDPゴシック" w:hAnsi="BIZ UDPゴシック" w:hint="eastAsia"/>
                          <w:b/>
                          <w:bCs/>
                          <w:color w:val="0070C0"/>
                          <w:sz w:val="40"/>
                          <w:szCs w:val="40"/>
                          <w:shd w:val="clear" w:color="auto" w:fill="FFFFFF"/>
                        </w:rPr>
                        <w:t xml:space="preserve">　</w:t>
                      </w:r>
                    </w:p>
                  </w:txbxContent>
                </v:textbox>
                <w10:wrap type="square" anchorx="margin" anchory="margin"/>
              </v:rect>
            </w:pict>
          </mc:Fallback>
        </mc:AlternateContent>
      </w:r>
      <w:r w:rsidR="00A8706F" w:rsidRPr="00191083">
        <w:rPr>
          <w:rFonts w:ascii="ＭＳ 明朝" w:eastAsia="ＭＳ 明朝" w:hAnsi="ＭＳ 明朝" w:cs="Arial"/>
          <w:b/>
          <w:bCs/>
          <w:noProof/>
          <w:color w:val="00B050"/>
          <w:szCs w:val="21"/>
          <w14:ligatures w14:val="standardContextual"/>
        </w:rPr>
        <mc:AlternateContent>
          <mc:Choice Requires="wps">
            <w:drawing>
              <wp:anchor distT="0" distB="0" distL="114300" distR="114300" simplePos="0" relativeHeight="251902976" behindDoc="0" locked="0" layoutInCell="1" allowOverlap="1" wp14:anchorId="0EC21813" wp14:editId="68706657">
                <wp:simplePos x="0" y="0"/>
                <wp:positionH relativeFrom="margin">
                  <wp:posOffset>38100</wp:posOffset>
                </wp:positionH>
                <wp:positionV relativeFrom="margin">
                  <wp:posOffset>-66675</wp:posOffset>
                </wp:positionV>
                <wp:extent cx="6191250" cy="1638300"/>
                <wp:effectExtent l="19050" t="152400" r="152400" b="19050"/>
                <wp:wrapSquare wrapText="bothSides"/>
                <wp:docPr id="2" name="角丸四角形 2"/>
                <wp:cNvGraphicFramePr/>
                <a:graphic xmlns:a="http://schemas.openxmlformats.org/drawingml/2006/main">
                  <a:graphicData uri="http://schemas.microsoft.com/office/word/2010/wordprocessingShape">
                    <wps:wsp>
                      <wps:cNvSpPr/>
                      <wps:spPr>
                        <a:xfrm>
                          <a:off x="0" y="0"/>
                          <a:ext cx="6191250" cy="1638300"/>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0"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0"/>
                          <w:p w14:paraId="0DC2404A" w14:textId="6D55A7B0" w:rsidR="00746F21" w:rsidRDefault="00B5782F" w:rsidP="00B5782F">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2023年</w:t>
                            </w:r>
                            <w:r w:rsidR="00AD2A0C">
                              <w:rPr>
                                <w:rFonts w:ascii="BIZ UDPゴシック" w:eastAsia="BIZ UDPゴシック" w:hAnsi="BIZ UDPゴシック"/>
                                <w:b/>
                                <w:bCs/>
                                <w:color w:val="000000"/>
                                <w:szCs w:val="21"/>
                                <w14:textFill>
                                  <w14:solidFill>
                                    <w14:srgbClr w14:val="000000">
                                      <w14:alpha w14:val="1000"/>
                                    </w14:srgbClr>
                                  </w14:solidFill>
                                </w14:textFill>
                              </w:rPr>
                              <w:t>12</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AD2A0C">
                              <w:rPr>
                                <w:rFonts w:ascii="BIZ UDPゴシック" w:eastAsia="BIZ UDPゴシック" w:hAnsi="BIZ UDPゴシック"/>
                                <w:b/>
                                <w:bCs/>
                                <w:color w:val="000000"/>
                                <w:szCs w:val="21"/>
                                <w14:textFill>
                                  <w14:solidFill>
                                    <w14:srgbClr w14:val="000000">
                                      <w14:alpha w14:val="1000"/>
                                    </w14:srgbClr>
                                  </w14:solidFill>
                                </w14:textFill>
                              </w:rPr>
                              <w:t>11</w:t>
                            </w:r>
                            <w:r w:rsidR="00235E91">
                              <w:rPr>
                                <w:rFonts w:ascii="BIZ UDPゴシック" w:eastAsia="BIZ UDPゴシック" w:hAnsi="BIZ UDPゴシック" w:hint="eastAsia"/>
                                <w:b/>
                                <w:bCs/>
                                <w:color w:val="000000"/>
                                <w:szCs w:val="21"/>
                                <w14:textFill>
                                  <w14:solidFill>
                                    <w14:srgbClr w14:val="000000">
                                      <w14:alpha w14:val="1000"/>
                                    </w14:srgbClr>
                                  </w14:solidFill>
                                </w14:textFill>
                              </w:rPr>
                              <w:t>日</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NO</w:t>
                            </w:r>
                            <w:r w:rsidR="004C70A9">
                              <w:rPr>
                                <w:rFonts w:ascii="BIZ UDPゴシック" w:eastAsia="BIZ UDPゴシック" w:hAnsi="BIZ UDPゴシック"/>
                                <w:b/>
                                <w:bCs/>
                                <w:color w:val="000000"/>
                                <w:szCs w:val="21"/>
                                <w14:textFill>
                                  <w14:solidFill>
                                    <w14:srgbClr w14:val="000000">
                                      <w14:alpha w14:val="1000"/>
                                    </w14:srgbClr>
                                  </w14:solidFill>
                                </w14:textFill>
                              </w:rPr>
                              <w:t>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4C70A9">
                              <w:rPr>
                                <w:rFonts w:ascii="BIZ UDPゴシック" w:eastAsia="BIZ UDPゴシック" w:hAnsi="BIZ UDPゴシック"/>
                                <w:b/>
                                <w:bCs/>
                                <w:color w:val="000000"/>
                                <w:szCs w:val="21"/>
                                <w14:textFill>
                                  <w14:solidFill>
                                    <w14:srgbClr w14:val="000000">
                                      <w14:alpha w14:val="1000"/>
                                    </w14:srgbClr>
                                  </w14:solidFill>
                                </w14:textFill>
                              </w:rPr>
                              <w:t>0</w:t>
                            </w:r>
                            <w:r w:rsidR="007477E3">
                              <w:rPr>
                                <w:rFonts w:ascii="BIZ UDPゴシック" w:eastAsia="BIZ UDPゴシック" w:hAnsi="BIZ UDPゴシック"/>
                                <w:b/>
                                <w:bCs/>
                                <w:color w:val="000000"/>
                                <w:szCs w:val="21"/>
                                <w14:textFill>
                                  <w14:solidFill>
                                    <w14:srgbClr w14:val="000000">
                                      <w14:alpha w14:val="1000"/>
                                    </w14:srgbClr>
                                  </w14:solidFill>
                                </w14:textFill>
                              </w:rPr>
                              <w:t>6</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8"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9"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21813" id="角丸四角形 2" o:spid="_x0000_s1028" style="position:absolute;left:0;text-align:left;margin-left:3pt;margin-top:-5.25pt;width:487.5pt;height:129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" fillcolor="windowText" strokecolor="windowText" strokeweight="2.75pt">
                <v:fill r:id="rId10" o:title="" color2="window" type="pattern"/>
                <v:stroke joinstyle="miter"/>
                <v:shadow on="t" color="windowText" opacity="26214f" origin="-.5,.5" offset="2.24506mm,-2.24506mm"/>
                <v:textbo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1"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1"/>
                    <w:p w14:paraId="0DC2404A" w14:textId="6D55A7B0" w:rsidR="00746F21" w:rsidRDefault="00B5782F" w:rsidP="00B5782F">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2023年</w:t>
                      </w:r>
                      <w:r w:rsidR="00AD2A0C">
                        <w:rPr>
                          <w:rFonts w:ascii="BIZ UDPゴシック" w:eastAsia="BIZ UDPゴシック" w:hAnsi="BIZ UDPゴシック"/>
                          <w:b/>
                          <w:bCs/>
                          <w:color w:val="000000"/>
                          <w:szCs w:val="21"/>
                          <w14:textFill>
                            <w14:solidFill>
                              <w14:srgbClr w14:val="000000">
                                <w14:alpha w14:val="1000"/>
                              </w14:srgbClr>
                            </w14:solidFill>
                          </w14:textFill>
                        </w:rPr>
                        <w:t>12</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AD2A0C">
                        <w:rPr>
                          <w:rFonts w:ascii="BIZ UDPゴシック" w:eastAsia="BIZ UDPゴシック" w:hAnsi="BIZ UDPゴシック"/>
                          <w:b/>
                          <w:bCs/>
                          <w:color w:val="000000"/>
                          <w:szCs w:val="21"/>
                          <w14:textFill>
                            <w14:solidFill>
                              <w14:srgbClr w14:val="000000">
                                <w14:alpha w14:val="1000"/>
                              </w14:srgbClr>
                            </w14:solidFill>
                          </w14:textFill>
                        </w:rPr>
                        <w:t>11</w:t>
                      </w:r>
                      <w:r w:rsidR="00235E91">
                        <w:rPr>
                          <w:rFonts w:ascii="BIZ UDPゴシック" w:eastAsia="BIZ UDPゴシック" w:hAnsi="BIZ UDPゴシック" w:hint="eastAsia"/>
                          <w:b/>
                          <w:bCs/>
                          <w:color w:val="000000"/>
                          <w:szCs w:val="21"/>
                          <w14:textFill>
                            <w14:solidFill>
                              <w14:srgbClr w14:val="000000">
                                <w14:alpha w14:val="1000"/>
                              </w14:srgbClr>
                            </w14:solidFill>
                          </w14:textFill>
                        </w:rPr>
                        <w:t>日</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NO</w:t>
                      </w:r>
                      <w:r w:rsidR="004C70A9">
                        <w:rPr>
                          <w:rFonts w:ascii="BIZ UDPゴシック" w:eastAsia="BIZ UDPゴシック" w:hAnsi="BIZ UDPゴシック"/>
                          <w:b/>
                          <w:bCs/>
                          <w:color w:val="000000"/>
                          <w:szCs w:val="21"/>
                          <w14:textFill>
                            <w14:solidFill>
                              <w14:srgbClr w14:val="000000">
                                <w14:alpha w14:val="1000"/>
                              </w14:srgbClr>
                            </w14:solidFill>
                          </w14:textFill>
                        </w:rPr>
                        <w:t>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4C70A9">
                        <w:rPr>
                          <w:rFonts w:ascii="BIZ UDPゴシック" w:eastAsia="BIZ UDPゴシック" w:hAnsi="BIZ UDPゴシック"/>
                          <w:b/>
                          <w:bCs/>
                          <w:color w:val="000000"/>
                          <w:szCs w:val="21"/>
                          <w14:textFill>
                            <w14:solidFill>
                              <w14:srgbClr w14:val="000000">
                                <w14:alpha w14:val="1000"/>
                              </w14:srgbClr>
                            </w14:solidFill>
                          </w14:textFill>
                        </w:rPr>
                        <w:t>0</w:t>
                      </w:r>
                      <w:r w:rsidR="007477E3">
                        <w:rPr>
                          <w:rFonts w:ascii="BIZ UDPゴシック" w:eastAsia="BIZ UDPゴシック" w:hAnsi="BIZ UDPゴシック"/>
                          <w:b/>
                          <w:bCs/>
                          <w:color w:val="000000"/>
                          <w:szCs w:val="21"/>
                          <w14:textFill>
                            <w14:solidFill>
                              <w14:srgbClr w14:val="000000">
                                <w14:alpha w14:val="1000"/>
                              </w14:srgbClr>
                            </w14:solidFill>
                          </w14:textFill>
                        </w:rPr>
                        <w:t>6</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1"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v:textbox>
                <w10:wrap type="square" anchorx="margin" anchory="margin"/>
              </v:roundrect>
            </w:pict>
          </mc:Fallback>
        </mc:AlternateContent>
      </w:r>
      <w:r w:rsidR="0094399B">
        <w:rPr>
          <w:rFonts w:ascii="ＭＳ 明朝" w:eastAsia="ＭＳ 明朝" w:hAnsi="ＭＳ 明朝" w:hint="eastAsia"/>
          <w:szCs w:val="21"/>
        </w:rPr>
        <w:t>春闘</w:t>
      </w:r>
      <w:r w:rsidR="00DB1DC1">
        <w:rPr>
          <w:rFonts w:ascii="ＭＳ 明朝" w:eastAsia="ＭＳ 明朝" w:hAnsi="ＭＳ 明朝" w:hint="eastAsia"/>
          <w:szCs w:val="21"/>
        </w:rPr>
        <w:t>時の</w:t>
      </w:r>
      <w:r w:rsidR="0094399B">
        <w:rPr>
          <w:rFonts w:ascii="ＭＳ 明朝" w:eastAsia="ＭＳ 明朝" w:hAnsi="ＭＳ 明朝" w:hint="eastAsia"/>
          <w:szCs w:val="21"/>
        </w:rPr>
        <w:t>賃金引上げも</w:t>
      </w:r>
      <w:r w:rsidR="0094399B" w:rsidRPr="009B65DC">
        <w:rPr>
          <w:rFonts w:ascii="ＭＳ 明朝" w:eastAsia="ＭＳ 明朝" w:hAnsi="ＭＳ 明朝" w:hint="eastAsia"/>
          <w:szCs w:val="21"/>
        </w:rPr>
        <w:t>、</w:t>
      </w:r>
      <w:r w:rsidR="00DB1DC1">
        <w:rPr>
          <w:rFonts w:ascii="ＭＳ 明朝" w:eastAsia="ＭＳ 明朝" w:hAnsi="ＭＳ 明朝" w:hint="eastAsia"/>
          <w:szCs w:val="21"/>
        </w:rPr>
        <w:t>８月の人事院勧告も、</w:t>
      </w:r>
      <w:r w:rsidR="0094399B" w:rsidRPr="009B65DC">
        <w:rPr>
          <w:rFonts w:ascii="ＭＳ 明朝" w:eastAsia="ＭＳ 明朝" w:hAnsi="ＭＳ 明朝" w:hint="eastAsia"/>
          <w:szCs w:val="21"/>
        </w:rPr>
        <w:t>異常な物価高騰がその効果を吹き飛ばし、それどころか３％を超える消費者物価の高騰は、</w:t>
      </w:r>
      <w:r w:rsidR="00DB1DC1">
        <w:rPr>
          <w:rFonts w:ascii="ＭＳ 明朝" w:eastAsia="ＭＳ 明朝" w:hAnsi="ＭＳ 明朝" w:hint="eastAsia"/>
          <w:szCs w:val="21"/>
        </w:rPr>
        <w:t>私たちの生活をどんどん圧迫しています。</w:t>
      </w:r>
    </w:p>
    <w:p w14:paraId="2897AF66" w14:textId="1087D99F" w:rsidR="0094399B" w:rsidRPr="009B65DC" w:rsidRDefault="002C431D" w:rsidP="0094399B">
      <w:pPr>
        <w:ind w:firstLineChars="100" w:firstLine="241"/>
        <w:rPr>
          <w:rFonts w:ascii="ＭＳ 明朝" w:eastAsia="ＭＳ 明朝" w:hAnsi="ＭＳ 明朝"/>
          <w:szCs w:val="21"/>
        </w:rPr>
      </w:pPr>
      <w:r w:rsidRPr="002C431D">
        <w:rPr>
          <w:rFonts w:ascii="ＭＳ 明朝" w:eastAsia="ＭＳ 明朝" w:hAnsi="ＭＳ 明朝"/>
          <w:b/>
          <w:bCs/>
          <w:noProof/>
          <w:sz w:val="24"/>
          <w:szCs w:val="24"/>
        </w:rPr>
        <w:drawing>
          <wp:anchor distT="0" distB="0" distL="114300" distR="114300" simplePos="0" relativeHeight="251991040" behindDoc="0" locked="0" layoutInCell="1" allowOverlap="1" wp14:anchorId="5DA5A9E5" wp14:editId="1F8C84B0">
            <wp:simplePos x="0" y="0"/>
            <wp:positionH relativeFrom="margin">
              <wp:align>left</wp:align>
            </wp:positionH>
            <wp:positionV relativeFrom="margin">
              <wp:posOffset>1828165</wp:posOffset>
            </wp:positionV>
            <wp:extent cx="2238375" cy="1743075"/>
            <wp:effectExtent l="0" t="0" r="9525" b="9525"/>
            <wp:wrapSquare wrapText="bothSides"/>
            <wp:docPr id="880864093" name="図 4" descr="物価上昇 物価,上昇,品物のイラスト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物価上昇 物価,上昇,品物のイラスト素材"/>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8375" cy="1743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BF51C0" w14:textId="4CFC925D" w:rsidR="0094399B" w:rsidRPr="009B65DC" w:rsidRDefault="0094399B" w:rsidP="0094399B">
      <w:pPr>
        <w:ind w:firstLineChars="100" w:firstLine="210"/>
        <w:rPr>
          <w:rFonts w:ascii="ＭＳ 明朝" w:eastAsia="ＭＳ 明朝" w:hAnsi="ＭＳ 明朝"/>
          <w:szCs w:val="21"/>
        </w:rPr>
      </w:pPr>
      <w:r w:rsidRPr="009B65DC">
        <w:rPr>
          <w:rFonts w:ascii="ＭＳ 明朝" w:eastAsia="ＭＳ 明朝" w:hAnsi="ＭＳ 明朝" w:hint="eastAsia"/>
          <w:szCs w:val="21"/>
        </w:rPr>
        <w:t>今日本の物価高騰はすざまじいものがあります。</w:t>
      </w:r>
    </w:p>
    <w:p w14:paraId="6AEA9FE2" w14:textId="5B36DC62" w:rsidR="0094399B" w:rsidRDefault="00DB1DC1" w:rsidP="0094399B">
      <w:pPr>
        <w:ind w:firstLineChars="100" w:firstLine="139"/>
        <w:rPr>
          <w:rFonts w:ascii="ＭＳ 明朝" w:eastAsia="ＭＳ 明朝" w:hAnsi="ＭＳ 明朝"/>
          <w:b/>
          <w:bCs/>
          <w:color w:val="007BB8"/>
          <w:sz w:val="24"/>
          <w:szCs w:val="24"/>
        </w:rPr>
      </w:pPr>
      <w:r w:rsidRPr="00DB1DC1">
        <w:rPr>
          <w:rFonts w:ascii="ＭＳ 明朝" w:eastAsia="ＭＳ 明朝" w:hAnsi="ＭＳ 明朝" w:hint="eastAsia"/>
          <w:w w:val="67"/>
          <w:szCs w:val="21"/>
          <w:eastAsianLayout w:id="-1134899200" w:vert="1" w:vertCompress="1"/>
        </w:rPr>
        <w:t>１１</w:t>
      </w:r>
      <w:r>
        <w:rPr>
          <w:rFonts w:ascii="ＭＳ 明朝" w:eastAsia="ＭＳ 明朝" w:hAnsi="ＭＳ 明朝" w:hint="eastAsia"/>
          <w:szCs w:val="21"/>
        </w:rPr>
        <w:t>月</w:t>
      </w:r>
      <w:r w:rsidRPr="00DB1DC1">
        <w:rPr>
          <w:rFonts w:ascii="ＭＳ 明朝" w:eastAsia="ＭＳ 明朝" w:hAnsi="ＭＳ 明朝" w:hint="eastAsia"/>
          <w:w w:val="67"/>
          <w:szCs w:val="21"/>
          <w:eastAsianLayout w:id="-1134899199" w:vert="1" w:vertCompress="1"/>
        </w:rPr>
        <w:t>２４</w:t>
      </w:r>
      <w:r>
        <w:rPr>
          <w:rFonts w:ascii="ＭＳ 明朝" w:eastAsia="ＭＳ 明朝" w:hAnsi="ＭＳ 明朝" w:hint="eastAsia"/>
          <w:szCs w:val="21"/>
        </w:rPr>
        <w:t>日の</w:t>
      </w:r>
      <w:r w:rsidR="0094399B" w:rsidRPr="009B65DC">
        <w:rPr>
          <w:rFonts w:ascii="ＭＳ 明朝" w:eastAsia="ＭＳ 明朝" w:hAnsi="ＭＳ 明朝" w:hint="eastAsia"/>
          <w:szCs w:val="21"/>
        </w:rPr>
        <w:t>総務省統計局の発表によれば</w:t>
      </w:r>
      <w:r>
        <w:rPr>
          <w:rFonts w:ascii="ＭＳ 明朝" w:eastAsia="ＭＳ 明朝" w:hAnsi="ＭＳ 明朝" w:hint="eastAsia"/>
          <w:szCs w:val="21"/>
        </w:rPr>
        <w:t>、</w:t>
      </w:r>
      <w:r w:rsidRPr="00DB1DC1">
        <w:rPr>
          <w:rFonts w:ascii="ＭＳ 明朝" w:eastAsia="ＭＳ 明朝" w:hAnsi="ＭＳ 明朝" w:hint="eastAsia"/>
          <w:w w:val="67"/>
          <w:szCs w:val="21"/>
          <w:eastAsianLayout w:id="-1134898944" w:vert="1" w:vertCompress="1"/>
        </w:rPr>
        <w:t>１０</w:t>
      </w:r>
      <w:r>
        <w:rPr>
          <w:rFonts w:ascii="ＭＳ 明朝" w:eastAsia="ＭＳ 明朝" w:hAnsi="ＭＳ 明朝" w:hint="eastAsia"/>
          <w:szCs w:val="21"/>
        </w:rPr>
        <w:t>月の消費者物価は対前年同月比で２・９％の上昇です。これで</w:t>
      </w:r>
      <w:r w:rsidR="0094399B" w:rsidRPr="009B65DC">
        <w:rPr>
          <w:rFonts w:ascii="ＭＳ 明朝" w:eastAsia="ＭＳ 明朝" w:hAnsi="ＭＳ 明朝" w:hint="eastAsia"/>
          <w:b/>
          <w:bCs/>
          <w:color w:val="007BB8"/>
          <w:sz w:val="24"/>
          <w:szCs w:val="24"/>
        </w:rPr>
        <w:t>消費者物価は</w:t>
      </w:r>
      <w:r w:rsidR="0094399B" w:rsidRPr="009B65DC">
        <w:rPr>
          <w:rFonts w:ascii="ＭＳ 明朝" w:eastAsia="ＭＳ 明朝" w:hAnsi="ＭＳ 明朝"/>
          <w:b/>
          <w:bCs/>
          <w:color w:val="007BB8"/>
          <w:sz w:val="24"/>
          <w:szCs w:val="24"/>
        </w:rPr>
        <w:t>対前年同月比で</w:t>
      </w:r>
      <w:r w:rsidRPr="00DB1DC1">
        <w:rPr>
          <w:rFonts w:ascii="ＭＳ 明朝" w:eastAsia="ＭＳ 明朝" w:hAnsi="ＭＳ 明朝" w:hint="eastAsia"/>
          <w:b/>
          <w:bCs/>
          <w:color w:val="007BB8"/>
          <w:w w:val="58"/>
          <w:sz w:val="24"/>
          <w:szCs w:val="24"/>
          <w:eastAsianLayout w:id="-1134898688" w:vert="1" w:vertCompress="1"/>
        </w:rPr>
        <w:t>２６</w:t>
      </w:r>
      <w:r w:rsidR="0094399B" w:rsidRPr="009B65DC">
        <w:rPr>
          <w:rFonts w:ascii="ＭＳ 明朝" w:eastAsia="ＭＳ 明朝" w:hAnsi="ＭＳ 明朝"/>
          <w:b/>
          <w:bCs/>
          <w:color w:val="007BB8"/>
          <w:sz w:val="24"/>
          <w:szCs w:val="24"/>
        </w:rPr>
        <w:t>ヶ月連続上昇、対前年同月比</w:t>
      </w:r>
      <w:r w:rsidR="0094399B" w:rsidRPr="009B65DC">
        <w:rPr>
          <w:rFonts w:ascii="ＭＳ 明朝" w:eastAsia="ＭＳ 明朝" w:hAnsi="ＭＳ 明朝" w:hint="eastAsia"/>
          <w:b/>
          <w:bCs/>
          <w:color w:val="007BB8"/>
          <w:sz w:val="24"/>
          <w:szCs w:val="24"/>
        </w:rPr>
        <w:t>２</w:t>
      </w:r>
      <w:r w:rsidR="0094399B" w:rsidRPr="009E095B">
        <w:rPr>
          <w:rFonts w:ascii="ＭＳ 明朝" w:eastAsia="ＭＳ 明朝" w:hAnsi="ＭＳ 明朝" w:hint="eastAsia"/>
          <w:b/>
          <w:bCs/>
          <w:color w:val="007BB8"/>
          <w:sz w:val="24"/>
          <w:szCs w:val="24"/>
        </w:rPr>
        <w:t>％</w:t>
      </w:r>
      <w:r w:rsidR="0094399B" w:rsidRPr="009B65DC">
        <w:rPr>
          <w:rFonts w:ascii="ＭＳ 明朝" w:eastAsia="ＭＳ 明朝" w:hAnsi="ＭＳ 明朝"/>
          <w:b/>
          <w:bCs/>
          <w:color w:val="007BB8"/>
          <w:sz w:val="24"/>
          <w:szCs w:val="24"/>
        </w:rPr>
        <w:t>以上の上昇は</w:t>
      </w:r>
    </w:p>
    <w:p w14:paraId="73AFEBEB" w14:textId="16CA2F5B" w:rsidR="0094399B" w:rsidRPr="009E095B" w:rsidRDefault="00DB1DC1" w:rsidP="0094399B">
      <w:pPr>
        <w:rPr>
          <w:rFonts w:ascii="ＭＳ 明朝" w:eastAsia="ＭＳ 明朝" w:hAnsi="ＭＳ 明朝"/>
          <w:b/>
          <w:bCs/>
          <w:color w:val="007BB8"/>
          <w:sz w:val="24"/>
          <w:szCs w:val="24"/>
        </w:rPr>
      </w:pPr>
      <w:r w:rsidRPr="00DB1DC1">
        <w:rPr>
          <w:rFonts w:ascii="ＭＳ 明朝" w:eastAsia="ＭＳ 明朝" w:hAnsi="ＭＳ 明朝" w:hint="eastAsia"/>
          <w:b/>
          <w:bCs/>
          <w:color w:val="007BB8"/>
          <w:w w:val="67"/>
          <w:sz w:val="24"/>
          <w:szCs w:val="24"/>
          <w:eastAsianLayout w:id="-1134898176" w:vert="1" w:vertCompress="1"/>
        </w:rPr>
        <w:t>１９</w:t>
      </w:r>
      <w:r w:rsidR="0094399B" w:rsidRPr="009B65DC">
        <w:rPr>
          <w:rFonts w:ascii="ＭＳ 明朝" w:eastAsia="ＭＳ 明朝" w:hAnsi="ＭＳ 明朝"/>
          <w:b/>
          <w:bCs/>
          <w:color w:val="007BB8"/>
          <w:sz w:val="24"/>
          <w:szCs w:val="24"/>
        </w:rPr>
        <w:t>ヶ月連続</w:t>
      </w:r>
      <w:r w:rsidR="00F6551F">
        <w:rPr>
          <w:rFonts w:ascii="ＭＳ 明朝" w:eastAsia="ＭＳ 明朝" w:hAnsi="ＭＳ 明朝" w:hint="eastAsia"/>
          <w:b/>
          <w:bCs/>
          <w:color w:val="007BB8"/>
          <w:sz w:val="24"/>
          <w:szCs w:val="24"/>
        </w:rPr>
        <w:t>です。</w:t>
      </w:r>
      <w:r w:rsidR="0094399B" w:rsidRPr="009B65DC">
        <w:rPr>
          <w:rFonts w:ascii="ＭＳ 明朝" w:eastAsia="ＭＳ 明朝" w:hAnsi="ＭＳ 明朝" w:hint="eastAsia"/>
          <w:b/>
          <w:bCs/>
          <w:color w:val="007BB8"/>
          <w:sz w:val="24"/>
          <w:szCs w:val="24"/>
        </w:rPr>
        <w:t>３</w:t>
      </w:r>
      <w:r w:rsidR="0094399B" w:rsidRPr="009E095B">
        <w:rPr>
          <w:rFonts w:ascii="ＭＳ 明朝" w:eastAsia="ＭＳ 明朝" w:hAnsi="ＭＳ 明朝" w:hint="eastAsia"/>
          <w:b/>
          <w:bCs/>
          <w:color w:val="007BB8"/>
          <w:sz w:val="24"/>
          <w:szCs w:val="24"/>
        </w:rPr>
        <w:t>％</w:t>
      </w:r>
      <w:r w:rsidR="0094399B" w:rsidRPr="009B65DC">
        <w:rPr>
          <w:rFonts w:ascii="ＭＳ 明朝" w:eastAsia="ＭＳ 明朝" w:hAnsi="ＭＳ 明朝"/>
          <w:b/>
          <w:bCs/>
          <w:color w:val="007BB8"/>
          <w:sz w:val="24"/>
          <w:szCs w:val="24"/>
        </w:rPr>
        <w:t>以上</w:t>
      </w:r>
      <w:r w:rsidR="00F6551F">
        <w:rPr>
          <w:rFonts w:ascii="ＭＳ 明朝" w:eastAsia="ＭＳ 明朝" w:hAnsi="ＭＳ 明朝" w:hint="eastAsia"/>
          <w:b/>
          <w:bCs/>
          <w:color w:val="007BB8"/>
          <w:sz w:val="24"/>
          <w:szCs w:val="24"/>
        </w:rPr>
        <w:t>は</w:t>
      </w:r>
      <w:r w:rsidR="0094399B" w:rsidRPr="009B65DC">
        <w:rPr>
          <w:rFonts w:ascii="ＭＳ 明朝" w:eastAsia="ＭＳ 明朝" w:hAnsi="ＭＳ 明朝" w:hint="eastAsia"/>
          <w:b/>
          <w:bCs/>
          <w:color w:val="007BB8"/>
          <w:w w:val="67"/>
          <w:sz w:val="24"/>
          <w:szCs w:val="24"/>
          <w:eastAsianLayout w:id="-1145885696" w:vert="1" w:vertCompress="1"/>
        </w:rPr>
        <w:t>１２</w:t>
      </w:r>
      <w:r w:rsidR="0094399B" w:rsidRPr="009B65DC">
        <w:rPr>
          <w:rFonts w:ascii="ＭＳ 明朝" w:eastAsia="ＭＳ 明朝" w:hAnsi="ＭＳ 明朝"/>
          <w:b/>
          <w:bCs/>
          <w:color w:val="007BB8"/>
          <w:sz w:val="24"/>
          <w:szCs w:val="24"/>
        </w:rPr>
        <w:t>ヶ月連続</w:t>
      </w:r>
      <w:r w:rsidR="00F6551F">
        <w:rPr>
          <w:rFonts w:ascii="ＭＳ 明朝" w:eastAsia="ＭＳ 明朝" w:hAnsi="ＭＳ 明朝" w:hint="eastAsia"/>
          <w:b/>
          <w:bCs/>
          <w:color w:val="007BB8"/>
          <w:sz w:val="24"/>
          <w:szCs w:val="24"/>
        </w:rPr>
        <w:t>(９月時点まで)</w:t>
      </w:r>
      <w:r w:rsidR="0094399B" w:rsidRPr="009B65DC">
        <w:rPr>
          <w:rFonts w:ascii="ＭＳ 明朝" w:eastAsia="ＭＳ 明朝" w:hAnsi="ＭＳ 明朝" w:hint="eastAsia"/>
          <w:b/>
          <w:bCs/>
          <w:color w:val="007BB8"/>
          <w:sz w:val="24"/>
          <w:szCs w:val="24"/>
        </w:rPr>
        <w:t>です。</w:t>
      </w:r>
    </w:p>
    <w:p w14:paraId="2C169241" w14:textId="3507F61F" w:rsidR="0094399B" w:rsidRPr="009B65DC" w:rsidRDefault="0094399B" w:rsidP="0094399B">
      <w:pPr>
        <w:ind w:firstLineChars="100" w:firstLine="210"/>
        <w:rPr>
          <w:rFonts w:ascii="ＭＳ 明朝" w:eastAsia="ＭＳ 明朝" w:hAnsi="ＭＳ 明朝"/>
          <w:b/>
          <w:bCs/>
          <w:color w:val="007BB8"/>
          <w:sz w:val="24"/>
          <w:szCs w:val="24"/>
        </w:rPr>
      </w:pPr>
      <w:r w:rsidRPr="009B65DC">
        <w:rPr>
          <w:rFonts w:ascii="ＭＳ 明朝" w:eastAsia="ＭＳ 明朝" w:hAnsi="ＭＳ 明朝" w:hint="eastAsia"/>
          <w:szCs w:val="21"/>
        </w:rPr>
        <w:t>そのため</w:t>
      </w:r>
      <w:r w:rsidR="00F6551F" w:rsidRPr="00F6551F">
        <w:rPr>
          <w:rFonts w:ascii="ＭＳ 明朝" w:eastAsia="ＭＳ 明朝" w:hAnsi="ＭＳ 明朝" w:hint="eastAsia"/>
          <w:w w:val="67"/>
          <w:szCs w:val="21"/>
          <w:eastAsianLayout w:id="-1134897152" w:vert="1" w:vertCompress="1"/>
        </w:rPr>
        <w:t>１２</w:t>
      </w:r>
      <w:r w:rsidR="00F6551F">
        <w:rPr>
          <w:rFonts w:ascii="ＭＳ 明朝" w:eastAsia="ＭＳ 明朝" w:hAnsi="ＭＳ 明朝" w:hint="eastAsia"/>
          <w:szCs w:val="21"/>
        </w:rPr>
        <w:t>月８日発表の</w:t>
      </w:r>
      <w:r w:rsidRPr="009B65DC">
        <w:rPr>
          <w:rFonts w:ascii="ＭＳ 明朝" w:eastAsia="ＭＳ 明朝" w:hAnsi="ＭＳ 明朝" w:hint="eastAsia"/>
          <w:szCs w:val="21"/>
        </w:rPr>
        <w:t>厚労省</w:t>
      </w:r>
      <w:r w:rsidR="00F6551F">
        <w:rPr>
          <w:rFonts w:ascii="ＭＳ 明朝" w:eastAsia="ＭＳ 明朝" w:hAnsi="ＭＳ 明朝" w:hint="eastAsia"/>
          <w:szCs w:val="21"/>
        </w:rPr>
        <w:t>・</w:t>
      </w:r>
      <w:r w:rsidRPr="009B65DC">
        <w:rPr>
          <w:rFonts w:ascii="ＭＳ 明朝" w:eastAsia="ＭＳ 明朝" w:hAnsi="ＭＳ 明朝" w:hint="eastAsia"/>
          <w:szCs w:val="21"/>
        </w:rPr>
        <w:t>「毎月勤労統計」の発表でも、</w:t>
      </w:r>
      <w:r w:rsidR="00F6551F" w:rsidRPr="00F6551F">
        <w:rPr>
          <w:rFonts w:ascii="ＭＳ 明朝" w:eastAsia="ＭＳ 明朝" w:hAnsi="ＭＳ 明朝" w:hint="eastAsia"/>
          <w:b/>
          <w:bCs/>
          <w:color w:val="007BB8"/>
          <w:w w:val="67"/>
          <w:sz w:val="22"/>
          <w:eastAsianLayout w:id="-1134896896" w:vert="1" w:vertCompress="1"/>
        </w:rPr>
        <w:t>１９</w:t>
      </w:r>
      <w:r w:rsidRPr="009B65DC">
        <w:rPr>
          <w:rFonts w:ascii="ＭＳ 明朝" w:eastAsia="ＭＳ 明朝" w:hAnsi="ＭＳ 明朝" w:hint="eastAsia"/>
          <w:b/>
          <w:bCs/>
          <w:color w:val="007BB8"/>
          <w:sz w:val="24"/>
          <w:szCs w:val="24"/>
        </w:rPr>
        <w:t>ヵ月連続して実質賃金は対前年同月比マイナスという状況です。</w:t>
      </w:r>
    </w:p>
    <w:p w14:paraId="3CFEAF44" w14:textId="28CF0548" w:rsidR="00254F82" w:rsidRPr="00F6551F" w:rsidRDefault="00254F82" w:rsidP="009B65DC">
      <w:pPr>
        <w:rPr>
          <w:rFonts w:ascii="ＭＳ 明朝" w:eastAsia="ＭＳ 明朝" w:hAnsi="ＭＳ 明朝"/>
          <w:b/>
          <w:bCs/>
          <w:sz w:val="24"/>
          <w:szCs w:val="24"/>
        </w:rPr>
      </w:pPr>
    </w:p>
    <w:p w14:paraId="577EFED3" w14:textId="5C098DCC" w:rsidR="0094399B" w:rsidRPr="00062CC2" w:rsidRDefault="00062CC2" w:rsidP="0094399B">
      <w:pPr>
        <w:rPr>
          <w:rFonts w:ascii="BIZ UDPゴシック" w:eastAsia="BIZ UDPゴシック" w:hAnsi="BIZ UDPゴシック"/>
          <w:b/>
          <w:bCs/>
          <w:sz w:val="40"/>
          <w:szCs w:val="40"/>
        </w:rPr>
      </w:pPr>
      <w:r w:rsidRPr="00062CC2">
        <w:rPr>
          <w:rFonts w:ascii="BIZ UDPゴシック" w:eastAsia="BIZ UDPゴシック" w:hAnsi="BIZ UDPゴシック" w:hint="eastAsia"/>
          <w:b/>
          <w:bCs/>
          <w:sz w:val="40"/>
          <w:szCs w:val="40"/>
        </w:rPr>
        <w:t>まさに</w:t>
      </w:r>
      <w:r w:rsidR="0094399B" w:rsidRPr="00062CC2">
        <w:rPr>
          <w:rFonts w:ascii="BIZ UDPゴシック" w:eastAsia="BIZ UDPゴシック" w:hAnsi="BIZ UDPゴシック" w:hint="eastAsia"/>
          <w:b/>
          <w:bCs/>
          <w:sz w:val="40"/>
          <w:szCs w:val="40"/>
        </w:rPr>
        <w:t>求められる官民の共</w:t>
      </w:r>
      <w:bookmarkStart w:id="1" w:name="_Hlk153186935"/>
      <w:r w:rsidR="0094399B" w:rsidRPr="00062CC2">
        <w:rPr>
          <w:rFonts w:ascii="BIZ UDPゴシック" w:eastAsia="BIZ UDPゴシック" w:hAnsi="BIZ UDPゴシック" w:hint="eastAsia"/>
          <w:b/>
          <w:bCs/>
          <w:sz w:val="40"/>
          <w:szCs w:val="40"/>
        </w:rPr>
        <w:t>同</w:t>
      </w:r>
      <w:r w:rsidRPr="00062CC2">
        <w:rPr>
          <w:rFonts w:ascii="BIZ UDPゴシック" w:eastAsia="BIZ UDPゴシック" w:hAnsi="BIZ UDPゴシック" w:hint="eastAsia"/>
          <w:b/>
          <w:bCs/>
          <w:sz w:val="40"/>
          <w:szCs w:val="40"/>
        </w:rPr>
        <w:t>行動</w:t>
      </w:r>
      <w:r w:rsidR="0094399B" w:rsidRPr="00062CC2">
        <w:rPr>
          <w:rFonts w:ascii="BIZ UDPゴシック" w:eastAsia="BIZ UDPゴシック" w:hAnsi="BIZ UDPゴシック" w:hint="eastAsia"/>
          <w:b/>
          <w:bCs/>
          <w:sz w:val="40"/>
          <w:szCs w:val="40"/>
        </w:rPr>
        <w:t>と国民との</w:t>
      </w:r>
      <w:r w:rsidRPr="00062CC2">
        <w:rPr>
          <w:rFonts w:ascii="BIZ UDPゴシック" w:eastAsia="BIZ UDPゴシック" w:hAnsi="BIZ UDPゴシック" w:hint="eastAsia"/>
          <w:b/>
          <w:bCs/>
          <w:sz w:val="40"/>
          <w:szCs w:val="40"/>
        </w:rPr>
        <w:t>強い連帯</w:t>
      </w:r>
      <w:bookmarkEnd w:id="1"/>
    </w:p>
    <w:p w14:paraId="0647E878" w14:textId="2746494E" w:rsidR="0094399B" w:rsidRDefault="0094399B" w:rsidP="0094399B">
      <w:pPr>
        <w:ind w:firstLineChars="100" w:firstLine="210"/>
        <w:rPr>
          <w:rFonts w:ascii="ＭＳ 明朝" w:eastAsia="ＭＳ 明朝" w:hAnsi="ＭＳ 明朝"/>
          <w:szCs w:val="21"/>
        </w:rPr>
      </w:pPr>
      <w:r w:rsidRPr="009B65DC">
        <w:rPr>
          <w:rFonts w:ascii="ＭＳ 明朝" w:eastAsia="ＭＳ 明朝" w:hAnsi="ＭＳ 明朝" w:hint="eastAsia"/>
          <w:szCs w:val="21"/>
        </w:rPr>
        <w:t>この物価高騰の中、公務員労働者も民間労働者も大幅賃上げが喫緊の課題です。</w:t>
      </w:r>
      <w:r w:rsidRPr="009B65DC">
        <w:rPr>
          <w:rFonts w:ascii="ＭＳ 明朝" w:eastAsia="ＭＳ 明朝" w:hAnsi="ＭＳ 明朝" w:hint="eastAsia"/>
          <w:b/>
          <w:bCs/>
          <w:color w:val="007BB8"/>
          <w:sz w:val="24"/>
          <w:szCs w:val="24"/>
        </w:rPr>
        <w:t>「どうすれば大幅賃金引上げを実現できるのか？！」、</w:t>
      </w:r>
      <w:r w:rsidRPr="009B65DC">
        <w:rPr>
          <w:rFonts w:ascii="ＭＳ 明朝" w:eastAsia="ＭＳ 明朝" w:hAnsi="ＭＳ 明朝" w:hint="eastAsia"/>
          <w:szCs w:val="21"/>
        </w:rPr>
        <w:t>来春闘はまさに労働組合の力量が試されます。その答えはズバリ、</w:t>
      </w:r>
      <w:r w:rsidRPr="009B65DC">
        <w:rPr>
          <w:rFonts w:ascii="ＭＳ 明朝" w:eastAsia="ＭＳ 明朝" w:hAnsi="ＭＳ 明朝" w:hint="eastAsia"/>
          <w:b/>
          <w:bCs/>
          <w:color w:val="007BB8"/>
          <w:sz w:val="24"/>
          <w:szCs w:val="24"/>
        </w:rPr>
        <w:t>「国民要求も正面に据え、国民と連帯しながら、官民の共同行動を旺盛に展開すること」</w:t>
      </w:r>
      <w:r w:rsidRPr="009B65DC">
        <w:rPr>
          <w:rFonts w:ascii="ＭＳ 明朝" w:eastAsia="ＭＳ 明朝" w:hAnsi="ＭＳ 明朝" w:hint="eastAsia"/>
          <w:szCs w:val="21"/>
        </w:rPr>
        <w:t>です。</w:t>
      </w:r>
    </w:p>
    <w:p w14:paraId="2A2CAA90" w14:textId="7A8CDB3E" w:rsidR="0094399B" w:rsidRDefault="0094399B" w:rsidP="0094399B">
      <w:pPr>
        <w:ind w:firstLineChars="100" w:firstLine="210"/>
        <w:rPr>
          <w:rFonts w:ascii="ＭＳ 明朝" w:eastAsia="ＭＳ 明朝" w:hAnsi="ＭＳ 明朝"/>
          <w:szCs w:val="21"/>
        </w:rPr>
      </w:pPr>
    </w:p>
    <w:p w14:paraId="5B770009" w14:textId="1783FAB3" w:rsidR="00254F82" w:rsidRDefault="0094399B" w:rsidP="0094399B">
      <w:pPr>
        <w:ind w:firstLineChars="100" w:firstLine="210"/>
        <w:rPr>
          <w:rFonts w:ascii="ＭＳ 明朝" w:eastAsia="ＭＳ 明朝" w:hAnsi="ＭＳ 明朝"/>
          <w:b/>
          <w:bCs/>
          <w:sz w:val="24"/>
          <w:szCs w:val="24"/>
        </w:rPr>
      </w:pPr>
      <w:r w:rsidRPr="009B65DC">
        <w:rPr>
          <w:rFonts w:ascii="ＭＳ 明朝" w:eastAsia="ＭＳ 明朝" w:hAnsi="ＭＳ 明朝" w:hint="eastAsia"/>
          <w:szCs w:val="21"/>
        </w:rPr>
        <w:lastRenderedPageBreak/>
        <w:t>東京国公は２００８年のリーマンショックの翌年の春闘から、官民共同行動実行委員会を立ち上げ、民間の仲間と</w:t>
      </w:r>
      <w:r>
        <w:rPr>
          <w:rFonts w:ascii="ＭＳ 明朝" w:eastAsia="ＭＳ 明朝" w:hAnsi="ＭＳ 明朝" w:hint="eastAsia"/>
          <w:szCs w:val="21"/>
        </w:rPr>
        <w:t>の共同行動を重視してきました。</w:t>
      </w:r>
    </w:p>
    <w:p w14:paraId="5FB0F4BC" w14:textId="1A5B783E" w:rsidR="0094399B" w:rsidRDefault="0094399B" w:rsidP="0094399B">
      <w:pPr>
        <w:rPr>
          <w:rFonts w:ascii="ＭＳ 明朝" w:eastAsia="ＭＳ 明朝" w:hAnsi="ＭＳ 明朝"/>
          <w:szCs w:val="21"/>
        </w:rPr>
      </w:pPr>
      <w:r>
        <w:rPr>
          <w:rFonts w:ascii="ＭＳ 明朝" w:eastAsia="ＭＳ 明朝" w:hAnsi="ＭＳ 明朝" w:hint="eastAsia"/>
          <w:b/>
          <w:bCs/>
          <w:sz w:val="24"/>
          <w:szCs w:val="24"/>
        </w:rPr>
        <w:t xml:space="preserve">　</w:t>
      </w:r>
      <w:r w:rsidRPr="0094399B">
        <w:rPr>
          <w:rFonts w:ascii="ＭＳ 明朝" w:eastAsia="ＭＳ 明朝" w:hAnsi="ＭＳ 明朝" w:hint="eastAsia"/>
          <w:szCs w:val="21"/>
        </w:rPr>
        <w:t>東京国公は来春闘を待</w:t>
      </w:r>
      <w:r w:rsidRPr="0094399B">
        <w:rPr>
          <w:rFonts w:ascii="ＭＳ 明朝" w:eastAsia="ＭＳ 明朝" w:hAnsi="ＭＳ 明朝" w:hint="eastAsia"/>
          <w:szCs w:val="21"/>
        </w:rPr>
        <w:t>たず、官民共同行動実行委員会と共に年末から行動＝学習会・宣伝・政府要請・政党要請等々可能な行動を検討</w:t>
      </w:r>
      <w:r>
        <w:rPr>
          <w:rFonts w:ascii="ＭＳ 明朝" w:eastAsia="ＭＳ 明朝" w:hAnsi="ＭＳ 明朝" w:hint="eastAsia"/>
          <w:szCs w:val="21"/>
        </w:rPr>
        <w:t>し</w:t>
      </w:r>
      <w:r w:rsidR="007477E3">
        <w:rPr>
          <w:rFonts w:ascii="ＭＳ 明朝" w:eastAsia="ＭＳ 明朝" w:hAnsi="ＭＳ 明朝" w:hint="eastAsia"/>
          <w:szCs w:val="21"/>
        </w:rPr>
        <w:t>、</w:t>
      </w:r>
      <w:r>
        <w:rPr>
          <w:rFonts w:ascii="ＭＳ 明朝" w:eastAsia="ＭＳ 明朝" w:hAnsi="ＭＳ 明朝" w:hint="eastAsia"/>
          <w:szCs w:val="21"/>
        </w:rPr>
        <w:t>可能なものから実行に移します。</w:t>
      </w:r>
    </w:p>
    <w:p w14:paraId="4CBC525C" w14:textId="77777777" w:rsidR="00AD2A0C" w:rsidRDefault="00AD2A0C" w:rsidP="0094399B">
      <w:pPr>
        <w:rPr>
          <w:rFonts w:ascii="ＭＳ 明朝" w:eastAsia="ＭＳ 明朝" w:hAnsi="ＭＳ 明朝"/>
          <w:szCs w:val="21"/>
        </w:rPr>
      </w:pPr>
    </w:p>
    <w:p w14:paraId="38C994B6" w14:textId="77777777" w:rsidR="00427C62" w:rsidRDefault="00062CC2" w:rsidP="00427C62">
      <w:pPr>
        <w:rPr>
          <w:rFonts w:ascii="ＭＳ 明朝" w:eastAsia="ＭＳ 明朝" w:hAnsi="ＭＳ 明朝"/>
          <w:szCs w:val="21"/>
        </w:rPr>
      </w:pPr>
      <w:r>
        <w:rPr>
          <w:rFonts w:ascii="ＭＳ 明朝" w:eastAsia="ＭＳ 明朝" w:hAnsi="ＭＳ 明朝" w:hint="eastAsia"/>
          <w:szCs w:val="21"/>
        </w:rPr>
        <w:t xml:space="preserve">　賃金引上げ世論は日に日に大きくなっています。財界も賃上げの必要を口にせざるを得ないのが現状です。</w:t>
      </w:r>
    </w:p>
    <w:p w14:paraId="2035BA65" w14:textId="77777777" w:rsidR="00450104" w:rsidRDefault="00450104" w:rsidP="00427C62">
      <w:pPr>
        <w:rPr>
          <w:rFonts w:ascii="ＭＳ 明朝" w:eastAsia="ＭＳ 明朝" w:hAnsi="ＭＳ 明朝"/>
          <w:szCs w:val="21"/>
        </w:rPr>
      </w:pPr>
    </w:p>
    <w:p w14:paraId="54D338FC" w14:textId="77F03FAD" w:rsidR="00450104" w:rsidRDefault="00450104" w:rsidP="00427C62">
      <w:pPr>
        <w:rPr>
          <w:rFonts w:ascii="ＭＳ 明朝" w:eastAsia="ＭＳ 明朝" w:hAnsi="ＭＳ 明朝"/>
          <w:szCs w:val="21"/>
        </w:rPr>
      </w:pPr>
      <w:r>
        <w:rPr>
          <w:rFonts w:ascii="BIZ UDPゴシック" w:eastAsia="BIZ UDPゴシック" w:hAnsi="BIZ UDPゴシック" w:hint="eastAsia"/>
          <w:b/>
          <w:bCs/>
          <w:sz w:val="40"/>
          <w:szCs w:val="40"/>
        </w:rPr>
        <w:t>岸田首相も賃金引上げの必要性を明言</w:t>
      </w:r>
    </w:p>
    <w:p w14:paraId="5AC79D42" w14:textId="6277145B" w:rsidR="00427C62" w:rsidRPr="00427C62" w:rsidRDefault="00427C62" w:rsidP="00427C62">
      <w:pPr>
        <w:pStyle w:val="paragraphp18mfke4"/>
        <w:shd w:val="clear" w:color="auto" w:fill="FFFFFF"/>
        <w:spacing w:before="240" w:beforeAutospacing="0" w:after="240" w:afterAutospacing="0"/>
        <w:ind w:firstLineChars="100" w:firstLine="240"/>
        <w:rPr>
          <w:rFonts w:asciiTheme="minorEastAsia" w:eastAsiaTheme="minorEastAsia" w:hAnsiTheme="minorEastAsia" w:cs="Segoe UI"/>
          <w:color w:val="333333"/>
          <w:sz w:val="21"/>
          <w:szCs w:val="21"/>
        </w:rPr>
      </w:pPr>
      <w:r w:rsidRPr="00427C62">
        <w:rPr>
          <w:rFonts w:ascii="ＭＳ 明朝" w:eastAsia="ＭＳ 明朝" w:hAnsi="ＭＳ 明朝"/>
          <w:szCs w:val="21"/>
        </w:rPr>
        <w:t>岸</w:t>
      </w:r>
      <w:r w:rsidRPr="00427C62">
        <w:rPr>
          <w:rFonts w:asciiTheme="minorEastAsia" w:eastAsiaTheme="minorEastAsia" w:hAnsiTheme="minorEastAsia"/>
          <w:sz w:val="21"/>
          <w:szCs w:val="21"/>
        </w:rPr>
        <w:t>田文雄首相</w:t>
      </w:r>
      <w:r w:rsidRPr="00427C62">
        <w:rPr>
          <w:rFonts w:asciiTheme="minorEastAsia" w:eastAsiaTheme="minorEastAsia" w:hAnsiTheme="minorEastAsia" w:hint="eastAsia"/>
          <w:sz w:val="21"/>
          <w:szCs w:val="21"/>
        </w:rPr>
        <w:t>も</w:t>
      </w:r>
      <w:r w:rsidRPr="00427C62">
        <w:rPr>
          <w:rFonts w:asciiTheme="minorEastAsia" w:eastAsiaTheme="minorEastAsia" w:hAnsiTheme="minorEastAsia" w:hint="eastAsia"/>
          <w:w w:val="76"/>
          <w:sz w:val="21"/>
          <w:szCs w:val="21"/>
          <w:eastAsianLayout w:id="-1134891264" w:vert="1" w:vertCompress="1"/>
        </w:rPr>
        <w:t>１０</w:t>
      </w:r>
      <w:r>
        <w:rPr>
          <w:rFonts w:asciiTheme="minorEastAsia" w:eastAsiaTheme="minorEastAsia" w:hAnsiTheme="minorEastAsia" w:hint="eastAsia"/>
          <w:sz w:val="21"/>
          <w:szCs w:val="21"/>
        </w:rPr>
        <w:t>月</w:t>
      </w:r>
      <w:r w:rsidRPr="00427C62">
        <w:rPr>
          <w:rFonts w:asciiTheme="minorEastAsia" w:eastAsiaTheme="minorEastAsia" w:hAnsiTheme="minorEastAsia" w:hint="eastAsia"/>
          <w:w w:val="76"/>
          <w:sz w:val="21"/>
          <w:szCs w:val="21"/>
          <w:eastAsianLayout w:id="-1134891263" w:vert="1" w:vertCompress="1"/>
        </w:rPr>
        <w:t>２３</w:t>
      </w:r>
      <w:r>
        <w:rPr>
          <w:rFonts w:asciiTheme="minorEastAsia" w:eastAsiaTheme="minorEastAsia" w:hAnsiTheme="minorEastAsia" w:hint="eastAsia"/>
          <w:sz w:val="21"/>
          <w:szCs w:val="21"/>
        </w:rPr>
        <w:t>日</w:t>
      </w:r>
      <w:r w:rsidR="007477E3">
        <w:rPr>
          <w:rFonts w:asciiTheme="minorEastAsia" w:eastAsiaTheme="minorEastAsia" w:hAnsiTheme="minorEastAsia" w:hint="eastAsia"/>
          <w:sz w:val="21"/>
          <w:szCs w:val="21"/>
        </w:rPr>
        <w:t>から</w:t>
      </w:r>
      <w:r>
        <w:rPr>
          <w:rFonts w:asciiTheme="minorEastAsia" w:eastAsiaTheme="minorEastAsia" w:hAnsiTheme="minorEastAsia" w:hint="eastAsia"/>
          <w:sz w:val="21"/>
          <w:szCs w:val="21"/>
        </w:rPr>
        <w:t>の</w:t>
      </w:r>
      <w:r w:rsidRPr="00427C62">
        <w:rPr>
          <w:rFonts w:asciiTheme="minorEastAsia" w:eastAsiaTheme="minorEastAsia" w:hAnsiTheme="minorEastAsia"/>
          <w:sz w:val="21"/>
          <w:szCs w:val="21"/>
        </w:rPr>
        <w:t>第</w:t>
      </w:r>
      <w:r>
        <w:rPr>
          <w:rFonts w:asciiTheme="minorEastAsia" w:eastAsiaTheme="minorEastAsia" w:hAnsiTheme="minorEastAsia" w:hint="eastAsia"/>
          <w:sz w:val="21"/>
          <w:szCs w:val="21"/>
        </w:rPr>
        <w:t>２１２</w:t>
      </w:r>
      <w:r w:rsidRPr="00427C62">
        <w:rPr>
          <w:rFonts w:asciiTheme="minorEastAsia" w:eastAsiaTheme="minorEastAsia" w:hAnsiTheme="minorEastAsia"/>
          <w:sz w:val="21"/>
          <w:szCs w:val="21"/>
        </w:rPr>
        <w:t>臨時国会</w:t>
      </w:r>
      <w:r>
        <w:rPr>
          <w:rFonts w:asciiTheme="minorEastAsia" w:eastAsiaTheme="minorEastAsia" w:hAnsiTheme="minorEastAsia" w:hint="eastAsia"/>
          <w:sz w:val="21"/>
          <w:szCs w:val="21"/>
        </w:rPr>
        <w:t>国会における所信表明演説で、</w:t>
      </w:r>
      <w:r w:rsidRPr="00427C62">
        <w:rPr>
          <w:rFonts w:asciiTheme="minorEastAsia" w:eastAsiaTheme="minorEastAsia" w:hAnsiTheme="minorEastAsia" w:cs="Segoe UI"/>
          <w:color w:val="333333"/>
          <w:sz w:val="21"/>
          <w:szCs w:val="21"/>
        </w:rPr>
        <w:t>人への投資や賃金、設備投資、研究開発投資が削減され、消費や投資が落ち込む悪循環</w:t>
      </w:r>
      <w:r w:rsidRPr="00427C62">
        <w:rPr>
          <w:rFonts w:asciiTheme="minorEastAsia" w:eastAsiaTheme="minorEastAsia" w:hAnsiTheme="minorEastAsia" w:cs="Segoe UI"/>
          <w:color w:val="333333"/>
          <w:sz w:val="21"/>
          <w:szCs w:val="21"/>
        </w:rPr>
        <w:t>を挙げ「この</w:t>
      </w:r>
      <w:r w:rsidRPr="00427C62">
        <w:rPr>
          <w:rFonts w:asciiTheme="minorEastAsia" w:eastAsiaTheme="minorEastAsia" w:hAnsiTheme="minorEastAsia" w:cs="Segoe UI" w:hint="eastAsia"/>
          <w:color w:val="333333"/>
          <w:w w:val="76"/>
          <w:sz w:val="21"/>
          <w:szCs w:val="21"/>
          <w:eastAsianLayout w:id="-1134890752" w:vert="1" w:vertCompress="1"/>
        </w:rPr>
        <w:t>３０</w:t>
      </w:r>
      <w:r w:rsidRPr="00427C62">
        <w:rPr>
          <w:rFonts w:asciiTheme="minorEastAsia" w:eastAsiaTheme="minorEastAsia" w:hAnsiTheme="minorEastAsia" w:cs="Segoe UI"/>
          <w:color w:val="333333"/>
          <w:sz w:val="21"/>
          <w:szCs w:val="21"/>
        </w:rPr>
        <w:t>年間、日本経済はコストカット最優先の対応を続けてきた」と指摘し</w:t>
      </w:r>
      <w:r>
        <w:rPr>
          <w:rFonts w:asciiTheme="minorEastAsia" w:eastAsiaTheme="minorEastAsia" w:hAnsiTheme="minorEastAsia" w:cs="Segoe UI" w:hint="eastAsia"/>
          <w:color w:val="333333"/>
          <w:sz w:val="21"/>
          <w:szCs w:val="21"/>
        </w:rPr>
        <w:t>、</w:t>
      </w:r>
      <w:r w:rsidRPr="00427C62">
        <w:rPr>
          <w:rFonts w:asciiTheme="minorEastAsia" w:eastAsiaTheme="minorEastAsia" w:hAnsiTheme="minorEastAsia" w:cs="Segoe UI"/>
          <w:color w:val="333333"/>
          <w:sz w:val="21"/>
          <w:szCs w:val="21"/>
        </w:rPr>
        <w:t>「コストカット型経済からの完全脱却に向けて思い切った供給力の強化を</w:t>
      </w:r>
      <w:r>
        <w:rPr>
          <w:rFonts w:asciiTheme="minorEastAsia" w:eastAsiaTheme="minorEastAsia" w:hAnsiTheme="minorEastAsia" w:cs="Segoe UI" w:hint="eastAsia"/>
          <w:color w:val="333333"/>
          <w:sz w:val="21"/>
          <w:szCs w:val="21"/>
        </w:rPr>
        <w:t>、３</w:t>
      </w:r>
      <w:r w:rsidRPr="00427C62">
        <w:rPr>
          <w:rFonts w:asciiTheme="minorEastAsia" w:eastAsiaTheme="minorEastAsia" w:hAnsiTheme="minorEastAsia" w:cs="Segoe UI"/>
          <w:color w:val="333333"/>
          <w:sz w:val="21"/>
          <w:szCs w:val="21"/>
        </w:rPr>
        <w:t>年程度の変革期間を視野に入れて集中的に講じる」と</w:t>
      </w:r>
      <w:r>
        <w:rPr>
          <w:rFonts w:asciiTheme="minorEastAsia" w:eastAsiaTheme="minorEastAsia" w:hAnsiTheme="minorEastAsia" w:cs="Segoe UI" w:hint="eastAsia"/>
          <w:color w:val="333333"/>
          <w:sz w:val="21"/>
          <w:szCs w:val="21"/>
        </w:rPr>
        <w:t>さえ</w:t>
      </w:r>
      <w:r w:rsidRPr="00427C62">
        <w:rPr>
          <w:rFonts w:asciiTheme="minorEastAsia" w:eastAsiaTheme="minorEastAsia" w:hAnsiTheme="minorEastAsia" w:cs="Segoe UI"/>
          <w:color w:val="333333"/>
          <w:sz w:val="21"/>
          <w:szCs w:val="21"/>
        </w:rPr>
        <w:t>唱え</w:t>
      </w:r>
      <w:r>
        <w:rPr>
          <w:rFonts w:asciiTheme="minorEastAsia" w:eastAsiaTheme="minorEastAsia" w:hAnsiTheme="minorEastAsia" w:cs="Segoe UI" w:hint="eastAsia"/>
          <w:color w:val="333333"/>
          <w:sz w:val="21"/>
          <w:szCs w:val="21"/>
        </w:rPr>
        <w:t>ました</w:t>
      </w:r>
      <w:r w:rsidRPr="00427C62">
        <w:rPr>
          <w:rFonts w:asciiTheme="minorEastAsia" w:eastAsiaTheme="minorEastAsia" w:hAnsiTheme="minorEastAsia" w:cs="Segoe UI"/>
          <w:color w:val="333333"/>
          <w:sz w:val="21"/>
          <w:szCs w:val="21"/>
        </w:rPr>
        <w:t>。</w:t>
      </w:r>
      <w:r w:rsidR="00450104" w:rsidRPr="00450104">
        <w:rPr>
          <w:rFonts w:asciiTheme="minorEastAsia" w:eastAsiaTheme="minorEastAsia" w:hAnsiTheme="minorEastAsia" w:cs="Segoe UI"/>
          <w:color w:val="333333"/>
          <w:sz w:val="21"/>
          <w:szCs w:val="21"/>
        </w:rPr>
        <w:t>賃上げ税制を強めるための減税措置を実行すると</w:t>
      </w:r>
      <w:r w:rsidR="00450104">
        <w:rPr>
          <w:rFonts w:asciiTheme="minorEastAsia" w:eastAsiaTheme="minorEastAsia" w:hAnsiTheme="minorEastAsia" w:cs="Segoe UI" w:hint="eastAsia"/>
          <w:color w:val="333333"/>
          <w:sz w:val="21"/>
          <w:szCs w:val="21"/>
        </w:rPr>
        <w:t>も</w:t>
      </w:r>
      <w:r w:rsidR="00450104" w:rsidRPr="00450104">
        <w:rPr>
          <w:rFonts w:asciiTheme="minorEastAsia" w:eastAsiaTheme="minorEastAsia" w:hAnsiTheme="minorEastAsia" w:cs="Segoe UI"/>
          <w:color w:val="333333"/>
          <w:sz w:val="21"/>
          <w:szCs w:val="21"/>
        </w:rPr>
        <w:t>明言し</w:t>
      </w:r>
      <w:r w:rsidR="00450104">
        <w:rPr>
          <w:rFonts w:asciiTheme="minorEastAsia" w:eastAsiaTheme="minorEastAsia" w:hAnsiTheme="minorEastAsia" w:cs="Segoe UI" w:hint="eastAsia"/>
          <w:color w:val="333333"/>
          <w:sz w:val="21"/>
          <w:szCs w:val="21"/>
        </w:rPr>
        <w:t>まし</w:t>
      </w:r>
      <w:r w:rsidR="00450104" w:rsidRPr="00450104">
        <w:rPr>
          <w:rFonts w:asciiTheme="minorEastAsia" w:eastAsiaTheme="minorEastAsia" w:hAnsiTheme="minorEastAsia" w:cs="Segoe UI"/>
          <w:color w:val="333333"/>
          <w:sz w:val="21"/>
          <w:szCs w:val="21"/>
        </w:rPr>
        <w:t>た。</w:t>
      </w:r>
    </w:p>
    <w:p w14:paraId="218573CA" w14:textId="5B9020F1" w:rsidR="00427C62" w:rsidRDefault="00450104" w:rsidP="00427C62">
      <w:pPr>
        <w:ind w:firstLineChars="100" w:firstLine="210"/>
        <w:rPr>
          <w:rFonts w:ascii="ＭＳ 明朝" w:eastAsia="ＭＳ 明朝" w:hAnsi="ＭＳ 明朝"/>
          <w:szCs w:val="21"/>
        </w:rPr>
      </w:pPr>
      <w:r>
        <w:rPr>
          <w:rFonts w:ascii="ＭＳ 明朝" w:eastAsia="ＭＳ 明朝" w:hAnsi="ＭＳ 明朝" w:hint="eastAsia"/>
          <w:szCs w:val="21"/>
        </w:rPr>
        <w:t>さらには</w:t>
      </w:r>
      <w:r w:rsidR="00427C62" w:rsidRPr="00427C62">
        <w:rPr>
          <w:rFonts w:ascii="ＭＳ 明朝" w:eastAsia="ＭＳ 明朝" w:hAnsi="ＭＳ 明朝" w:hint="eastAsia"/>
          <w:w w:val="67"/>
          <w:szCs w:val="21"/>
          <w:eastAsianLayout w:id="-1134892544" w:vert="1" w:vertCompress="1"/>
        </w:rPr>
        <w:t>１１</w:t>
      </w:r>
      <w:r w:rsidR="00427C62">
        <w:rPr>
          <w:rFonts w:ascii="ＭＳ 明朝" w:eastAsia="ＭＳ 明朝" w:hAnsi="ＭＳ 明朝" w:hint="eastAsia"/>
          <w:szCs w:val="21"/>
        </w:rPr>
        <w:t>月</w:t>
      </w:r>
      <w:r w:rsidR="00427C62" w:rsidRPr="00427C62">
        <w:rPr>
          <w:rFonts w:ascii="ＭＳ 明朝" w:eastAsia="ＭＳ 明朝" w:hAnsi="ＭＳ 明朝" w:hint="eastAsia"/>
          <w:w w:val="67"/>
          <w:szCs w:val="21"/>
          <w:eastAsianLayout w:id="-1134892543" w:vert="1" w:vertCompress="1"/>
        </w:rPr>
        <w:t>１５</w:t>
      </w:r>
      <w:r w:rsidR="00427C62">
        <w:rPr>
          <w:rFonts w:ascii="ＭＳ 明朝" w:eastAsia="ＭＳ 明朝" w:hAnsi="ＭＳ 明朝" w:hint="eastAsia"/>
          <w:szCs w:val="21"/>
        </w:rPr>
        <w:t>日</w:t>
      </w:r>
      <w:r w:rsidR="00427C62" w:rsidRPr="00427C62">
        <w:rPr>
          <w:rFonts w:ascii="ＭＳ 明朝" w:eastAsia="ＭＳ 明朝" w:hAnsi="ＭＳ 明朝"/>
          <w:szCs w:val="21"/>
        </w:rPr>
        <w:t>、首相官邸で経済界や労働団体の代表者と意見交換する政労使会議を開</w:t>
      </w:r>
      <w:r w:rsidR="00427C62">
        <w:rPr>
          <w:rFonts w:ascii="ＭＳ 明朝" w:eastAsia="ＭＳ 明朝" w:hAnsi="ＭＳ 明朝" w:hint="eastAsia"/>
          <w:szCs w:val="21"/>
        </w:rPr>
        <w:t>きましたが、席上岸田首相は</w:t>
      </w:r>
      <w:r>
        <w:rPr>
          <w:rFonts w:ascii="ＭＳ 明朝" w:eastAsia="ＭＳ 明朝" w:hAnsi="ＭＳ 明朝" w:hint="eastAsia"/>
          <w:szCs w:val="21"/>
        </w:rPr>
        <w:t>、</w:t>
      </w:r>
      <w:r w:rsidR="00427C62" w:rsidRPr="00427C62">
        <w:rPr>
          <w:rFonts w:ascii="ＭＳ 明朝" w:eastAsia="ＭＳ 明朝" w:hAnsi="ＭＳ 明朝"/>
          <w:szCs w:val="21"/>
        </w:rPr>
        <w:t>デフレ脱却のため</w:t>
      </w:r>
      <w:r w:rsidR="00427C62">
        <w:rPr>
          <w:rFonts w:ascii="ＭＳ 明朝" w:eastAsia="ＭＳ 明朝" w:hAnsi="ＭＳ 明朝" w:hint="eastAsia"/>
          <w:szCs w:val="21"/>
        </w:rPr>
        <w:t>にも２０２４</w:t>
      </w:r>
      <w:r w:rsidR="00427C62" w:rsidRPr="00427C62">
        <w:rPr>
          <w:rFonts w:ascii="ＭＳ 明朝" w:eastAsia="ＭＳ 明朝" w:hAnsi="ＭＳ 明朝"/>
          <w:szCs w:val="21"/>
        </w:rPr>
        <w:t>年春季労使交渉（春闘）で</w:t>
      </w:r>
      <w:r w:rsidR="00427C62" w:rsidRPr="00427C62">
        <w:rPr>
          <w:rFonts w:ascii="ＭＳ 明朝" w:eastAsia="ＭＳ 明朝" w:hAnsi="ＭＳ 明朝"/>
          <w:szCs w:val="21"/>
          <w:eastAsianLayout w:id="-1134892288" w:vert="1" w:vertCompress="1"/>
        </w:rPr>
        <w:t>23</w:t>
      </w:r>
      <w:r w:rsidR="00427C62" w:rsidRPr="00427C62">
        <w:rPr>
          <w:rFonts w:ascii="ＭＳ 明朝" w:eastAsia="ＭＳ 明朝" w:hAnsi="ＭＳ 明朝"/>
          <w:szCs w:val="21"/>
        </w:rPr>
        <w:t>年を上回る水準の賃上げを実現するよう要請し</w:t>
      </w:r>
      <w:r w:rsidR="00427C62">
        <w:rPr>
          <w:rFonts w:ascii="ＭＳ 明朝" w:eastAsia="ＭＳ 明朝" w:hAnsi="ＭＳ 明朝" w:hint="eastAsia"/>
          <w:szCs w:val="21"/>
        </w:rPr>
        <w:t>ました。</w:t>
      </w:r>
    </w:p>
    <w:p w14:paraId="62B7AFFC" w14:textId="2FDF4EAF" w:rsidR="00427C62" w:rsidRPr="00427C62" w:rsidRDefault="00427C62" w:rsidP="00427C62">
      <w:pPr>
        <w:ind w:firstLineChars="100" w:firstLine="210"/>
        <w:rPr>
          <w:rFonts w:ascii="ＭＳ 明朝" w:eastAsia="ＭＳ 明朝" w:hAnsi="ＭＳ 明朝"/>
          <w:szCs w:val="21"/>
        </w:rPr>
      </w:pPr>
      <w:r w:rsidRPr="00427C62">
        <w:rPr>
          <w:rFonts w:ascii="ＭＳ 明朝" w:eastAsia="ＭＳ 明朝" w:hAnsi="ＭＳ 明朝"/>
          <w:szCs w:val="21"/>
        </w:rPr>
        <w:t>物価高や人手不足を背景に、公正取引委員会</w:t>
      </w:r>
      <w:r>
        <w:rPr>
          <w:rFonts w:ascii="ＭＳ 明朝" w:eastAsia="ＭＳ 明朝" w:hAnsi="ＭＳ 明朝" w:hint="eastAsia"/>
          <w:szCs w:val="21"/>
        </w:rPr>
        <w:t>も</w:t>
      </w:r>
      <w:r w:rsidRPr="00427C62">
        <w:rPr>
          <w:rFonts w:ascii="ＭＳ 明朝" w:eastAsia="ＭＳ 明朝" w:hAnsi="ＭＳ 明朝"/>
          <w:szCs w:val="21"/>
        </w:rPr>
        <w:t>経済界に価格転嫁を促す指</w:t>
      </w:r>
      <w:r w:rsidRPr="00427C62">
        <w:rPr>
          <w:rFonts w:ascii="ＭＳ 明朝" w:eastAsia="ＭＳ 明朝" w:hAnsi="ＭＳ 明朝"/>
          <w:szCs w:val="21"/>
        </w:rPr>
        <w:t>針を示し</w:t>
      </w:r>
      <w:r>
        <w:rPr>
          <w:rFonts w:ascii="ＭＳ 明朝" w:eastAsia="ＭＳ 明朝" w:hAnsi="ＭＳ 明朝" w:hint="eastAsia"/>
          <w:szCs w:val="21"/>
        </w:rPr>
        <w:t>ました。</w:t>
      </w:r>
      <w:r w:rsidRPr="00427C62">
        <w:rPr>
          <w:rFonts w:ascii="ＭＳ 明朝" w:eastAsia="ＭＳ 明朝" w:hAnsi="ＭＳ 明朝"/>
          <w:szCs w:val="21"/>
        </w:rPr>
        <w:t>政労使会議は首相や武見敬三厚生労働相のほか、経団連の十倉雅和会長、連合の芳野友子会長らが参加し</w:t>
      </w:r>
      <w:r>
        <w:rPr>
          <w:rFonts w:ascii="ＭＳ 明朝" w:eastAsia="ＭＳ 明朝" w:hAnsi="ＭＳ 明朝" w:hint="eastAsia"/>
          <w:szCs w:val="21"/>
        </w:rPr>
        <w:t>ました。</w:t>
      </w:r>
    </w:p>
    <w:p w14:paraId="72A084BA" w14:textId="3BE74BBC" w:rsidR="00AD2A0C" w:rsidRPr="00427C62" w:rsidRDefault="00AD2A0C" w:rsidP="0094399B">
      <w:pPr>
        <w:rPr>
          <w:rFonts w:ascii="ＭＳ 明朝" w:eastAsia="ＭＳ 明朝" w:hAnsi="ＭＳ 明朝"/>
          <w:szCs w:val="21"/>
        </w:rPr>
      </w:pPr>
    </w:p>
    <w:p w14:paraId="68E24E0A" w14:textId="7410E9EB" w:rsidR="00450104" w:rsidRDefault="00450104" w:rsidP="00450104">
      <w:pPr>
        <w:rPr>
          <w:rFonts w:ascii="ＭＳ 明朝" w:eastAsia="ＭＳ 明朝" w:hAnsi="ＭＳ 明朝"/>
          <w:szCs w:val="21"/>
        </w:rPr>
      </w:pPr>
      <w:r>
        <w:rPr>
          <w:rFonts w:ascii="BIZ UDPゴシック" w:eastAsia="BIZ UDPゴシック" w:hAnsi="BIZ UDPゴシック" w:hint="eastAsia"/>
          <w:b/>
          <w:bCs/>
          <w:sz w:val="40"/>
          <w:szCs w:val="40"/>
        </w:rPr>
        <w:t>国家公務員労働者の賃金引上げ実行を岸田政権に迫りましょう！</w:t>
      </w:r>
    </w:p>
    <w:p w14:paraId="16F3C48D" w14:textId="7127D8D0" w:rsidR="00AD2A0C" w:rsidRDefault="00450104" w:rsidP="0094399B">
      <w:pPr>
        <w:rPr>
          <w:rFonts w:ascii="ＭＳ 明朝" w:eastAsia="ＭＳ 明朝" w:hAnsi="ＭＳ 明朝"/>
          <w:szCs w:val="21"/>
        </w:rPr>
      </w:pPr>
      <w:r>
        <w:rPr>
          <w:rFonts w:ascii="ＭＳ 明朝" w:eastAsia="ＭＳ 明朝" w:hAnsi="ＭＳ 明朝" w:hint="eastAsia"/>
          <w:szCs w:val="21"/>
        </w:rPr>
        <w:t xml:space="preserve">　「口</w:t>
      </w:r>
      <w:r w:rsidR="007477E3">
        <w:rPr>
          <w:rFonts w:ascii="ＭＳ 明朝" w:eastAsia="ＭＳ 明朝" w:hAnsi="ＭＳ 明朝" w:hint="eastAsia"/>
          <w:szCs w:val="21"/>
        </w:rPr>
        <w:t>軽やかなれど、足は重く</w:t>
      </w:r>
      <w:r>
        <w:rPr>
          <w:rFonts w:ascii="ＭＳ 明朝" w:eastAsia="ＭＳ 明朝" w:hAnsi="ＭＳ 明朝" w:hint="eastAsia"/>
          <w:szCs w:val="21"/>
        </w:rPr>
        <w:t>」が岸田首相です</w:t>
      </w:r>
      <w:r w:rsidR="007477E3">
        <w:rPr>
          <w:rFonts w:ascii="ＭＳ 明朝" w:eastAsia="ＭＳ 明朝" w:hAnsi="ＭＳ 明朝" w:hint="eastAsia"/>
          <w:szCs w:val="21"/>
        </w:rPr>
        <w:t>が、</w:t>
      </w:r>
    </w:p>
    <w:p w14:paraId="3855666B" w14:textId="35052F0E" w:rsidR="00AD2A0C" w:rsidRDefault="007477E3" w:rsidP="0094399B">
      <w:pPr>
        <w:rPr>
          <w:rFonts w:ascii="ＭＳ 明朝" w:eastAsia="ＭＳ 明朝" w:hAnsi="ＭＳ 明朝"/>
          <w:szCs w:val="21"/>
        </w:rPr>
      </w:pPr>
      <w:r>
        <w:rPr>
          <w:rFonts w:ascii="ＭＳ 明朝" w:eastAsia="ＭＳ 明朝" w:hAnsi="ＭＳ 明朝" w:hint="eastAsia"/>
          <w:szCs w:val="21"/>
        </w:rPr>
        <w:t>政府の</w:t>
      </w:r>
      <w:r w:rsidR="00450104">
        <w:rPr>
          <w:rFonts w:ascii="ＭＳ 明朝" w:eastAsia="ＭＳ 明朝" w:hAnsi="ＭＳ 明朝" w:hint="eastAsia"/>
          <w:szCs w:val="21"/>
        </w:rPr>
        <w:t>責任で可能なのが、国家公務員給与と最低賃金の引き上げですから、職場・地域でこの大きな世論を作りましょう！</w:t>
      </w:r>
    </w:p>
    <w:p w14:paraId="20A6FB1E" w14:textId="5BA6A81C" w:rsidR="00AD2A0C" w:rsidRDefault="00450104" w:rsidP="0094399B">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988992" behindDoc="0" locked="0" layoutInCell="1" allowOverlap="1" wp14:anchorId="6A51E945" wp14:editId="03CA783C">
                <wp:simplePos x="0" y="0"/>
                <wp:positionH relativeFrom="column">
                  <wp:posOffset>-854710</wp:posOffset>
                </wp:positionH>
                <wp:positionV relativeFrom="margin">
                  <wp:posOffset>7286625</wp:posOffset>
                </wp:positionV>
                <wp:extent cx="6057900" cy="1562100"/>
                <wp:effectExtent l="0" t="0" r="19050" b="19050"/>
                <wp:wrapNone/>
                <wp:docPr id="851475803" name="四角形: 角を丸くする 2"/>
                <wp:cNvGraphicFramePr/>
                <a:graphic xmlns:a="http://schemas.openxmlformats.org/drawingml/2006/main">
                  <a:graphicData uri="http://schemas.microsoft.com/office/word/2010/wordprocessingShape">
                    <wps:wsp>
                      <wps:cNvSpPr/>
                      <wps:spPr>
                        <a:xfrm>
                          <a:off x="0" y="0"/>
                          <a:ext cx="6057900" cy="1562100"/>
                        </a:xfrm>
                        <a:prstGeom prst="roundRect">
                          <a:avLst/>
                        </a:prstGeom>
                        <a:solidFill>
                          <a:srgbClr val="C00000"/>
                        </a:solidFill>
                        <a:effectLst>
                          <a:innerShdw blurRad="254000" dist="50800" dir="18900000">
                            <a:schemeClr val="tx1">
                              <a:alpha val="50000"/>
                            </a:scheme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13935A8" w14:textId="77777777" w:rsidR="004E1FB3" w:rsidRPr="004E1FB3" w:rsidRDefault="00450104" w:rsidP="004E1FB3">
                            <w:pPr>
                              <w:rPr>
                                <w:rFonts w:ascii="HGP創英角ﾎﾟｯﾌﾟ体" w:eastAsia="HGP創英角ﾎﾟｯﾌﾟ体" w:hAnsi="HGP創英角ﾎﾟｯﾌﾟ体"/>
                                <w:b/>
                                <w:bCs/>
                                <w:color w:val="FFFFFF" w:themeColor="background1"/>
                                <w:sz w:val="24"/>
                                <w:szCs w:val="24"/>
                              </w:rPr>
                            </w:pPr>
                            <w:r w:rsidRPr="00450104">
                              <w:rPr>
                                <w:rFonts w:ascii="HGP創英角ﾎﾟｯﾌﾟ体" w:eastAsia="HGP創英角ﾎﾟｯﾌﾟ体" w:hAnsi="HGP創英角ﾎﾟｯﾌﾟ体" w:hint="eastAsia"/>
                                <w:b/>
                                <w:bCs/>
                                <w:color w:val="FFFFFF" w:themeColor="background1"/>
                                <w:sz w:val="40"/>
                                <w:szCs w:val="40"/>
                              </w:rPr>
                              <w:t>手話教室</w:t>
                            </w:r>
                            <w:r w:rsidR="004E1FB3" w:rsidRPr="004E1FB3">
                              <w:rPr>
                                <w:rFonts w:ascii="HGP創英角ﾎﾟｯﾌﾟ体" w:eastAsia="HGP創英角ﾎﾟｯﾌﾟ体" w:hAnsi="HGP創英角ﾎﾟｯﾌﾟ体" w:hint="eastAsia"/>
                                <w:b/>
                                <w:bCs/>
                                <w:color w:val="FFFFFF" w:themeColor="background1"/>
                                <w:sz w:val="40"/>
                                <w:szCs w:val="40"/>
                              </w:rPr>
                              <w:t>案内</w:t>
                            </w:r>
                            <w:r w:rsidRPr="00450104">
                              <w:rPr>
                                <w:rFonts w:ascii="HGP創英角ﾎﾟｯﾌﾟ体" w:eastAsia="HGP創英角ﾎﾟｯﾌﾟ体" w:hAnsi="HGP創英角ﾎﾟｯﾌﾟ体" w:hint="eastAsia"/>
                                <w:b/>
                                <w:bCs/>
                                <w:color w:val="FFFFFF" w:themeColor="background1"/>
                                <w:sz w:val="24"/>
                                <w:szCs w:val="24"/>
                              </w:rPr>
                              <w:t xml:space="preserve">　</w:t>
                            </w:r>
                          </w:p>
                          <w:p w14:paraId="2E2816F2" w14:textId="3C6531ED" w:rsidR="004E1FB3" w:rsidRPr="004E1FB3" w:rsidRDefault="004E1FB3" w:rsidP="004E1FB3">
                            <w:pPr>
                              <w:rPr>
                                <w:rFonts w:ascii="HGP創英角ﾎﾟｯﾌﾟ体" w:eastAsia="HGP創英角ﾎﾟｯﾌﾟ体" w:hAnsi="HGP創英角ﾎﾟｯﾌﾟ体"/>
                                <w:bCs/>
                                <w:color w:val="FFFFFF" w:themeColor="background1"/>
                                <w:sz w:val="24"/>
                                <w:szCs w:val="24"/>
                              </w:rPr>
                            </w:pPr>
                            <w:r w:rsidRPr="004E1FB3">
                              <w:rPr>
                                <w:rFonts w:ascii="HGP創英角ﾎﾟｯﾌﾟ体" w:eastAsia="HGP創英角ﾎﾟｯﾌﾟ体" w:hAnsi="HGP創英角ﾎﾟｯﾌﾟ体" w:hint="eastAsia"/>
                                <w:bCs/>
                                <w:color w:val="FFFFFF" w:themeColor="background1"/>
                                <w:sz w:val="24"/>
                                <w:szCs w:val="24"/>
                              </w:rPr>
                              <w:t>12月</w:t>
                            </w:r>
                            <w:r w:rsidRPr="004E1FB3">
                              <w:rPr>
                                <w:rFonts w:ascii="HGP創英角ﾎﾟｯﾌﾟ体" w:eastAsia="HGP創英角ﾎﾟｯﾌﾟ体" w:hAnsi="HGP創英角ﾎﾟｯﾌﾟ体"/>
                                <w:bCs/>
                                <w:color w:val="FFFFFF" w:themeColor="background1"/>
                                <w:sz w:val="24"/>
                                <w:szCs w:val="24"/>
                              </w:rPr>
                              <w:t>12</w:t>
                            </w:r>
                            <w:r w:rsidRPr="004E1FB3">
                              <w:rPr>
                                <w:rFonts w:ascii="HGP創英角ﾎﾟｯﾌﾟ体" w:eastAsia="HGP創英角ﾎﾟｯﾌﾟ体" w:hAnsi="HGP創英角ﾎﾟｯﾌﾟ体" w:hint="eastAsia"/>
                                <w:bCs/>
                                <w:color w:val="FFFFFF" w:themeColor="background1"/>
                                <w:sz w:val="24"/>
                                <w:szCs w:val="24"/>
                              </w:rPr>
                              <w:t>日（火）18：</w:t>
                            </w:r>
                            <w:r w:rsidRPr="004E1FB3">
                              <w:rPr>
                                <w:rFonts w:ascii="HGP創英角ﾎﾟｯﾌﾟ体" w:eastAsia="HGP創英角ﾎﾟｯﾌﾟ体" w:hAnsi="HGP創英角ﾎﾟｯﾌﾟ体"/>
                                <w:bCs/>
                                <w:color w:val="FFFFFF" w:themeColor="background1"/>
                                <w:sz w:val="24"/>
                                <w:szCs w:val="24"/>
                              </w:rPr>
                              <w:t>30</w:t>
                            </w:r>
                            <w:r w:rsidRPr="004E1FB3">
                              <w:rPr>
                                <w:rFonts w:ascii="HGP創英角ﾎﾟｯﾌﾟ体" w:eastAsia="HGP創英角ﾎﾟｯﾌﾟ体" w:hAnsi="HGP創英角ﾎﾟｯﾌﾟ体" w:hint="eastAsia"/>
                                <w:bCs/>
                                <w:color w:val="FFFFFF" w:themeColor="background1"/>
                                <w:sz w:val="24"/>
                                <w:szCs w:val="24"/>
                              </w:rPr>
                              <w:t xml:space="preserve">～　</w:t>
                            </w:r>
                          </w:p>
                          <w:p w14:paraId="62CF99AD" w14:textId="77777777" w:rsidR="004E1FB3" w:rsidRPr="004E1FB3" w:rsidRDefault="004E1FB3" w:rsidP="004E1FB3">
                            <w:pPr>
                              <w:rPr>
                                <w:rFonts w:ascii="BIZ UDPゴシック" w:eastAsia="BIZ UDPゴシック" w:hAnsi="BIZ UDPゴシック"/>
                                <w:b/>
                                <w:color w:val="FFFFFF" w:themeColor="background1"/>
                                <w:sz w:val="24"/>
                                <w:szCs w:val="24"/>
                              </w:rPr>
                            </w:pPr>
                            <w:r w:rsidRPr="004E1FB3">
                              <w:rPr>
                                <w:rFonts w:ascii="HGP創英角ﾎﾟｯﾌﾟ体" w:eastAsia="HGP創英角ﾎﾟｯﾌﾟ体" w:hAnsi="HGP創英角ﾎﾟｯﾌﾟ体" w:hint="eastAsia"/>
                                <w:bCs/>
                                <w:color w:val="FFFFFF" w:themeColor="background1"/>
                                <w:sz w:val="24"/>
                                <w:szCs w:val="24"/>
                              </w:rPr>
                              <w:t xml:space="preserve">　</w:t>
                            </w:r>
                            <w:r w:rsidRPr="004E1FB3">
                              <w:rPr>
                                <w:rFonts w:ascii="BIZ UDPゴシック" w:eastAsia="BIZ UDPゴシック" w:hAnsi="BIZ UDPゴシック" w:hint="eastAsia"/>
                                <w:b/>
                                <w:color w:val="FFFFFF" w:themeColor="background1"/>
                                <w:sz w:val="24"/>
                                <w:szCs w:val="24"/>
                              </w:rPr>
                              <w:t xml:space="preserve">全経済特許庁支部　</w:t>
                            </w:r>
                          </w:p>
                          <w:p w14:paraId="044BE0B5" w14:textId="5ACC185D" w:rsidR="004E1FB3" w:rsidRPr="004E1FB3" w:rsidRDefault="004E1FB3" w:rsidP="004E1FB3">
                            <w:pPr>
                              <w:rPr>
                                <w:rFonts w:ascii="BIZ UDPゴシック" w:eastAsia="BIZ UDPゴシック" w:hAnsi="BIZ UDPゴシック"/>
                                <w:b/>
                                <w:color w:val="FFFFFF" w:themeColor="background1"/>
                                <w:sz w:val="24"/>
                                <w:szCs w:val="24"/>
                              </w:rPr>
                            </w:pPr>
                            <w:r w:rsidRPr="004E1FB3">
                              <w:rPr>
                                <w:rFonts w:ascii="BIZ UDPゴシック" w:eastAsia="BIZ UDPゴシック" w:hAnsi="BIZ UDPゴシック" w:hint="eastAsia"/>
                                <w:b/>
                                <w:color w:val="FFFFFF" w:themeColor="background1"/>
                                <w:sz w:val="24"/>
                                <w:szCs w:val="24"/>
                              </w:rPr>
                              <w:t>組合事務室（特許庁16Ｆ）</w:t>
                            </w:r>
                          </w:p>
                          <w:p w14:paraId="54257779" w14:textId="77777777" w:rsidR="004E1FB3" w:rsidRPr="004E1FB3" w:rsidRDefault="004E1FB3" w:rsidP="004E1FB3">
                            <w:pPr>
                              <w:rPr>
                                <w:rFonts w:ascii="BIZ UDPゴシック" w:eastAsia="BIZ UDPゴシック" w:hAnsi="BIZ UDPゴシック"/>
                                <w:b/>
                                <w:color w:val="0070C0"/>
                                <w:sz w:val="24"/>
                                <w:szCs w:val="24"/>
                              </w:rPr>
                            </w:pPr>
                          </w:p>
                          <w:p w14:paraId="77F702FE" w14:textId="53051037" w:rsidR="004E1FB3" w:rsidRPr="004E1FB3" w:rsidRDefault="004E1FB3" w:rsidP="004E1FB3">
                            <w:pPr>
                              <w:rPr>
                                <w:rFonts w:ascii="BIZ UDPゴシック" w:eastAsia="BIZ UDPゴシック" w:hAnsi="BIZ UDPゴシック"/>
                                <w:b/>
                                <w:color w:val="0070C0"/>
                                <w:sz w:val="24"/>
                                <w:szCs w:val="24"/>
                                <w:u w:val="single"/>
                              </w:rPr>
                            </w:pPr>
                            <w:r w:rsidRPr="004E1FB3">
                              <w:rPr>
                                <w:rFonts w:ascii="BIZ UDPゴシック" w:eastAsia="BIZ UDPゴシック" w:hAnsi="BIZ UDPゴシック" w:hint="eastAsia"/>
                                <w:b/>
                                <w:color w:val="0070C0"/>
                                <w:sz w:val="24"/>
                                <w:szCs w:val="24"/>
                              </w:rPr>
                              <w:t xml:space="preserve">　</w:t>
                            </w:r>
                            <w:r w:rsidRPr="004E1FB3">
                              <w:rPr>
                                <w:rFonts w:ascii="BIZ UDPゴシック" w:eastAsia="BIZ UDPゴシック" w:hAnsi="BIZ UDPゴシック" w:hint="eastAsia"/>
                                <w:b/>
                                <w:color w:val="0070C0"/>
                                <w:sz w:val="24"/>
                                <w:szCs w:val="24"/>
                                <w:u w:val="single"/>
                              </w:rPr>
                              <w:t>参加費は不要です。</w:t>
                            </w:r>
                          </w:p>
                          <w:p w14:paraId="3C845D0D" w14:textId="7D53BDB1" w:rsidR="004E1FB3" w:rsidRPr="004E1FB3" w:rsidRDefault="004E1FB3" w:rsidP="004E1FB3">
                            <w:pPr>
                              <w:rPr>
                                <w:b/>
                                <w:bCs/>
                                <w:color w:val="3F3F3F"/>
                              </w:rPr>
                            </w:pPr>
                          </w:p>
                          <w:p w14:paraId="41802590" w14:textId="77777777" w:rsidR="004E1FB3" w:rsidRDefault="004E1FB3" w:rsidP="00450104">
                            <w:pPr>
                              <w:jc w:val="center"/>
                              <w:rPr>
                                <w:b/>
                                <w:bCs/>
                                <w:color w:val="3F3F3F"/>
                              </w:rPr>
                            </w:pPr>
                          </w:p>
                          <w:p w14:paraId="35BA19A5" w14:textId="77777777" w:rsidR="004E1FB3" w:rsidRDefault="004E1FB3" w:rsidP="00450104">
                            <w:pPr>
                              <w:jc w:val="center"/>
                              <w:rPr>
                                <w:b/>
                                <w:bCs/>
                                <w:color w:val="3F3F3F"/>
                              </w:rPr>
                            </w:pPr>
                          </w:p>
                          <w:p w14:paraId="440DEB29" w14:textId="77777777" w:rsidR="004E1FB3" w:rsidRPr="00450104" w:rsidRDefault="004E1FB3" w:rsidP="00450104">
                            <w:pPr>
                              <w:jc w:val="center"/>
                              <w:rPr>
                                <w:b/>
                                <w:bCs/>
                                <w:color w:val="3F3F3F"/>
                              </w:rPr>
                            </w:pPr>
                          </w:p>
                          <w:p w14:paraId="052320A1" w14:textId="77777777" w:rsidR="00450104" w:rsidRDefault="00450104" w:rsidP="004501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1E945" id="四角形: 角を丸くする 2" o:spid="_x0000_s1029" style="position:absolute;left:0;text-align:left;margin-left:-67.3pt;margin-top:573.75pt;width:477pt;height:123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" fillcolor="#c00000" strokecolor="#091723 [484]" strokeweight="1pt">
                <v:stroke joinstyle="miter"/>
                <v:textbox>
                  <w:txbxContent>
                    <w:p w14:paraId="113935A8" w14:textId="77777777" w:rsidR="004E1FB3" w:rsidRPr="004E1FB3" w:rsidRDefault="00450104" w:rsidP="004E1FB3">
                      <w:pPr>
                        <w:rPr>
                          <w:rFonts w:ascii="HGP創英角ﾎﾟｯﾌﾟ体" w:eastAsia="HGP創英角ﾎﾟｯﾌﾟ体" w:hAnsi="HGP創英角ﾎﾟｯﾌﾟ体"/>
                          <w:b/>
                          <w:bCs/>
                          <w:color w:val="FFFFFF" w:themeColor="background1"/>
                          <w:sz w:val="24"/>
                          <w:szCs w:val="24"/>
                        </w:rPr>
                      </w:pPr>
                      <w:r w:rsidRPr="00450104">
                        <w:rPr>
                          <w:rFonts w:ascii="HGP創英角ﾎﾟｯﾌﾟ体" w:eastAsia="HGP創英角ﾎﾟｯﾌﾟ体" w:hAnsi="HGP創英角ﾎﾟｯﾌﾟ体" w:hint="eastAsia"/>
                          <w:b/>
                          <w:bCs/>
                          <w:color w:val="FFFFFF" w:themeColor="background1"/>
                          <w:sz w:val="40"/>
                          <w:szCs w:val="40"/>
                        </w:rPr>
                        <w:t>手話教室</w:t>
                      </w:r>
                      <w:r w:rsidR="004E1FB3" w:rsidRPr="004E1FB3">
                        <w:rPr>
                          <w:rFonts w:ascii="HGP創英角ﾎﾟｯﾌﾟ体" w:eastAsia="HGP創英角ﾎﾟｯﾌﾟ体" w:hAnsi="HGP創英角ﾎﾟｯﾌﾟ体" w:hint="eastAsia"/>
                          <w:b/>
                          <w:bCs/>
                          <w:color w:val="FFFFFF" w:themeColor="background1"/>
                          <w:sz w:val="40"/>
                          <w:szCs w:val="40"/>
                        </w:rPr>
                        <w:t>案内</w:t>
                      </w:r>
                      <w:r w:rsidRPr="00450104">
                        <w:rPr>
                          <w:rFonts w:ascii="HGP創英角ﾎﾟｯﾌﾟ体" w:eastAsia="HGP創英角ﾎﾟｯﾌﾟ体" w:hAnsi="HGP創英角ﾎﾟｯﾌﾟ体" w:hint="eastAsia"/>
                          <w:b/>
                          <w:bCs/>
                          <w:color w:val="FFFFFF" w:themeColor="background1"/>
                          <w:sz w:val="24"/>
                          <w:szCs w:val="24"/>
                        </w:rPr>
                        <w:t xml:space="preserve">　</w:t>
                      </w:r>
                    </w:p>
                    <w:p w14:paraId="2E2816F2" w14:textId="3C6531ED" w:rsidR="004E1FB3" w:rsidRPr="004E1FB3" w:rsidRDefault="004E1FB3" w:rsidP="004E1FB3">
                      <w:pPr>
                        <w:rPr>
                          <w:rFonts w:ascii="HGP創英角ﾎﾟｯﾌﾟ体" w:eastAsia="HGP創英角ﾎﾟｯﾌﾟ体" w:hAnsi="HGP創英角ﾎﾟｯﾌﾟ体"/>
                          <w:bCs/>
                          <w:color w:val="FFFFFF" w:themeColor="background1"/>
                          <w:sz w:val="24"/>
                          <w:szCs w:val="24"/>
                        </w:rPr>
                      </w:pPr>
                      <w:r w:rsidRPr="004E1FB3">
                        <w:rPr>
                          <w:rFonts w:ascii="HGP創英角ﾎﾟｯﾌﾟ体" w:eastAsia="HGP創英角ﾎﾟｯﾌﾟ体" w:hAnsi="HGP創英角ﾎﾟｯﾌﾟ体" w:hint="eastAsia"/>
                          <w:bCs/>
                          <w:color w:val="FFFFFF" w:themeColor="background1"/>
                          <w:sz w:val="24"/>
                          <w:szCs w:val="24"/>
                        </w:rPr>
                        <w:t>12月</w:t>
                      </w:r>
                      <w:r w:rsidRPr="004E1FB3">
                        <w:rPr>
                          <w:rFonts w:ascii="HGP創英角ﾎﾟｯﾌﾟ体" w:eastAsia="HGP創英角ﾎﾟｯﾌﾟ体" w:hAnsi="HGP創英角ﾎﾟｯﾌﾟ体"/>
                          <w:bCs/>
                          <w:color w:val="FFFFFF" w:themeColor="background1"/>
                          <w:sz w:val="24"/>
                          <w:szCs w:val="24"/>
                        </w:rPr>
                        <w:t>12</w:t>
                      </w:r>
                      <w:r w:rsidRPr="004E1FB3">
                        <w:rPr>
                          <w:rFonts w:ascii="HGP創英角ﾎﾟｯﾌﾟ体" w:eastAsia="HGP創英角ﾎﾟｯﾌﾟ体" w:hAnsi="HGP創英角ﾎﾟｯﾌﾟ体" w:hint="eastAsia"/>
                          <w:bCs/>
                          <w:color w:val="FFFFFF" w:themeColor="background1"/>
                          <w:sz w:val="24"/>
                          <w:szCs w:val="24"/>
                        </w:rPr>
                        <w:t>日（火）18：</w:t>
                      </w:r>
                      <w:r w:rsidRPr="004E1FB3">
                        <w:rPr>
                          <w:rFonts w:ascii="HGP創英角ﾎﾟｯﾌﾟ体" w:eastAsia="HGP創英角ﾎﾟｯﾌﾟ体" w:hAnsi="HGP創英角ﾎﾟｯﾌﾟ体"/>
                          <w:bCs/>
                          <w:color w:val="FFFFFF" w:themeColor="background1"/>
                          <w:sz w:val="24"/>
                          <w:szCs w:val="24"/>
                        </w:rPr>
                        <w:t>30</w:t>
                      </w:r>
                      <w:r w:rsidRPr="004E1FB3">
                        <w:rPr>
                          <w:rFonts w:ascii="HGP創英角ﾎﾟｯﾌﾟ体" w:eastAsia="HGP創英角ﾎﾟｯﾌﾟ体" w:hAnsi="HGP創英角ﾎﾟｯﾌﾟ体" w:hint="eastAsia"/>
                          <w:bCs/>
                          <w:color w:val="FFFFFF" w:themeColor="background1"/>
                          <w:sz w:val="24"/>
                          <w:szCs w:val="24"/>
                        </w:rPr>
                        <w:t xml:space="preserve">～　</w:t>
                      </w:r>
                    </w:p>
                    <w:p w14:paraId="62CF99AD" w14:textId="77777777" w:rsidR="004E1FB3" w:rsidRPr="004E1FB3" w:rsidRDefault="004E1FB3" w:rsidP="004E1FB3">
                      <w:pPr>
                        <w:rPr>
                          <w:rFonts w:ascii="BIZ UDPゴシック" w:eastAsia="BIZ UDPゴシック" w:hAnsi="BIZ UDPゴシック"/>
                          <w:b/>
                          <w:color w:val="FFFFFF" w:themeColor="background1"/>
                          <w:sz w:val="24"/>
                          <w:szCs w:val="24"/>
                        </w:rPr>
                      </w:pPr>
                      <w:r w:rsidRPr="004E1FB3">
                        <w:rPr>
                          <w:rFonts w:ascii="HGP創英角ﾎﾟｯﾌﾟ体" w:eastAsia="HGP創英角ﾎﾟｯﾌﾟ体" w:hAnsi="HGP創英角ﾎﾟｯﾌﾟ体" w:hint="eastAsia"/>
                          <w:bCs/>
                          <w:color w:val="FFFFFF" w:themeColor="background1"/>
                          <w:sz w:val="24"/>
                          <w:szCs w:val="24"/>
                        </w:rPr>
                        <w:t xml:space="preserve">　</w:t>
                      </w:r>
                      <w:r w:rsidRPr="004E1FB3">
                        <w:rPr>
                          <w:rFonts w:ascii="BIZ UDPゴシック" w:eastAsia="BIZ UDPゴシック" w:hAnsi="BIZ UDPゴシック" w:hint="eastAsia"/>
                          <w:b/>
                          <w:color w:val="FFFFFF" w:themeColor="background1"/>
                          <w:sz w:val="24"/>
                          <w:szCs w:val="24"/>
                        </w:rPr>
                        <w:t xml:space="preserve">全経済特許庁支部　</w:t>
                      </w:r>
                    </w:p>
                    <w:p w14:paraId="044BE0B5" w14:textId="5ACC185D" w:rsidR="004E1FB3" w:rsidRPr="004E1FB3" w:rsidRDefault="004E1FB3" w:rsidP="004E1FB3">
                      <w:pPr>
                        <w:rPr>
                          <w:rFonts w:ascii="BIZ UDPゴシック" w:eastAsia="BIZ UDPゴシック" w:hAnsi="BIZ UDPゴシック"/>
                          <w:b/>
                          <w:color w:val="FFFFFF" w:themeColor="background1"/>
                          <w:sz w:val="24"/>
                          <w:szCs w:val="24"/>
                        </w:rPr>
                      </w:pPr>
                      <w:r w:rsidRPr="004E1FB3">
                        <w:rPr>
                          <w:rFonts w:ascii="BIZ UDPゴシック" w:eastAsia="BIZ UDPゴシック" w:hAnsi="BIZ UDPゴシック" w:hint="eastAsia"/>
                          <w:b/>
                          <w:color w:val="FFFFFF" w:themeColor="background1"/>
                          <w:sz w:val="24"/>
                          <w:szCs w:val="24"/>
                        </w:rPr>
                        <w:t>組合事務室（特許庁16Ｆ）</w:t>
                      </w:r>
                    </w:p>
                    <w:p w14:paraId="54257779" w14:textId="77777777" w:rsidR="004E1FB3" w:rsidRPr="004E1FB3" w:rsidRDefault="004E1FB3" w:rsidP="004E1FB3">
                      <w:pPr>
                        <w:rPr>
                          <w:rFonts w:ascii="BIZ UDPゴシック" w:eastAsia="BIZ UDPゴシック" w:hAnsi="BIZ UDPゴシック"/>
                          <w:b/>
                          <w:color w:val="0070C0"/>
                          <w:sz w:val="24"/>
                          <w:szCs w:val="24"/>
                        </w:rPr>
                      </w:pPr>
                    </w:p>
                    <w:p w14:paraId="77F702FE" w14:textId="53051037" w:rsidR="004E1FB3" w:rsidRPr="004E1FB3" w:rsidRDefault="004E1FB3" w:rsidP="004E1FB3">
                      <w:pPr>
                        <w:rPr>
                          <w:rFonts w:ascii="BIZ UDPゴシック" w:eastAsia="BIZ UDPゴシック" w:hAnsi="BIZ UDPゴシック"/>
                          <w:b/>
                          <w:color w:val="0070C0"/>
                          <w:sz w:val="24"/>
                          <w:szCs w:val="24"/>
                          <w:u w:val="single"/>
                        </w:rPr>
                      </w:pPr>
                      <w:r w:rsidRPr="004E1FB3">
                        <w:rPr>
                          <w:rFonts w:ascii="BIZ UDPゴシック" w:eastAsia="BIZ UDPゴシック" w:hAnsi="BIZ UDPゴシック" w:hint="eastAsia"/>
                          <w:b/>
                          <w:color w:val="0070C0"/>
                          <w:sz w:val="24"/>
                          <w:szCs w:val="24"/>
                        </w:rPr>
                        <w:t xml:space="preserve">　</w:t>
                      </w:r>
                      <w:r w:rsidRPr="004E1FB3">
                        <w:rPr>
                          <w:rFonts w:ascii="BIZ UDPゴシック" w:eastAsia="BIZ UDPゴシック" w:hAnsi="BIZ UDPゴシック" w:hint="eastAsia"/>
                          <w:b/>
                          <w:color w:val="0070C0"/>
                          <w:sz w:val="24"/>
                          <w:szCs w:val="24"/>
                          <w:u w:val="single"/>
                        </w:rPr>
                        <w:t>参加費は不要です。</w:t>
                      </w:r>
                    </w:p>
                    <w:p w14:paraId="3C845D0D" w14:textId="7D53BDB1" w:rsidR="004E1FB3" w:rsidRPr="004E1FB3" w:rsidRDefault="004E1FB3" w:rsidP="004E1FB3">
                      <w:pPr>
                        <w:rPr>
                          <w:b/>
                          <w:bCs/>
                          <w:color w:val="3F3F3F"/>
                        </w:rPr>
                      </w:pPr>
                    </w:p>
                    <w:p w14:paraId="41802590" w14:textId="77777777" w:rsidR="004E1FB3" w:rsidRDefault="004E1FB3" w:rsidP="00450104">
                      <w:pPr>
                        <w:jc w:val="center"/>
                        <w:rPr>
                          <w:b/>
                          <w:bCs/>
                          <w:color w:val="3F3F3F"/>
                        </w:rPr>
                      </w:pPr>
                    </w:p>
                    <w:p w14:paraId="35BA19A5" w14:textId="77777777" w:rsidR="004E1FB3" w:rsidRDefault="004E1FB3" w:rsidP="00450104">
                      <w:pPr>
                        <w:jc w:val="center"/>
                        <w:rPr>
                          <w:b/>
                          <w:bCs/>
                          <w:color w:val="3F3F3F"/>
                        </w:rPr>
                      </w:pPr>
                    </w:p>
                    <w:p w14:paraId="440DEB29" w14:textId="77777777" w:rsidR="004E1FB3" w:rsidRPr="00450104" w:rsidRDefault="004E1FB3" w:rsidP="00450104">
                      <w:pPr>
                        <w:jc w:val="center"/>
                        <w:rPr>
                          <w:b/>
                          <w:bCs/>
                          <w:color w:val="3F3F3F"/>
                        </w:rPr>
                      </w:pPr>
                    </w:p>
                    <w:p w14:paraId="052320A1" w14:textId="77777777" w:rsidR="00450104" w:rsidRDefault="00450104" w:rsidP="00450104">
                      <w:pPr>
                        <w:jc w:val="center"/>
                      </w:pPr>
                    </w:p>
                  </w:txbxContent>
                </v:textbox>
                <w10:wrap anchory="margin"/>
              </v:roundrect>
            </w:pict>
          </mc:Fallback>
        </mc:AlternateContent>
      </w:r>
      <w:r>
        <w:rPr>
          <w:rFonts w:ascii="ＭＳ 明朝" w:eastAsia="ＭＳ 明朝" w:hAnsi="ＭＳ 明朝" w:hint="eastAsia"/>
          <w:szCs w:val="21"/>
        </w:rPr>
        <w:t xml:space="preserve">　各単組はまず任命権者に要求をぶつけ、任命権者をして政府に申し入れさせましょう！</w:t>
      </w:r>
    </w:p>
    <w:p w14:paraId="5A136B0A" w14:textId="77777777" w:rsidR="002C431D" w:rsidRDefault="002C431D" w:rsidP="0094399B">
      <w:pPr>
        <w:rPr>
          <w:rFonts w:ascii="ＭＳ 明朝" w:eastAsia="ＭＳ 明朝" w:hAnsi="ＭＳ 明朝"/>
          <w:szCs w:val="21"/>
        </w:rPr>
      </w:pPr>
    </w:p>
    <w:p w14:paraId="2FD6D307" w14:textId="6D2C4EA9" w:rsidR="00AD2A0C" w:rsidRDefault="00AD2A0C" w:rsidP="0094399B">
      <w:pPr>
        <w:rPr>
          <w:rFonts w:ascii="ＭＳ 明朝" w:eastAsia="ＭＳ 明朝" w:hAnsi="ＭＳ 明朝"/>
          <w:szCs w:val="21"/>
        </w:rPr>
      </w:pPr>
    </w:p>
    <w:p w14:paraId="13A81255" w14:textId="77777777" w:rsidR="00AD2A0C" w:rsidRDefault="00AD2A0C" w:rsidP="0094399B">
      <w:pPr>
        <w:rPr>
          <w:rFonts w:ascii="ＭＳ 明朝" w:eastAsia="ＭＳ 明朝" w:hAnsi="ＭＳ 明朝"/>
          <w:szCs w:val="21"/>
        </w:rPr>
      </w:pPr>
    </w:p>
    <w:p w14:paraId="2C0A48CD" w14:textId="3872B2E6" w:rsidR="00AD2A0C" w:rsidRDefault="00AD2A0C" w:rsidP="0094399B">
      <w:pPr>
        <w:rPr>
          <w:rFonts w:ascii="ＭＳ 明朝" w:eastAsia="ＭＳ 明朝" w:hAnsi="ＭＳ 明朝"/>
          <w:szCs w:val="21"/>
        </w:rPr>
      </w:pPr>
    </w:p>
    <w:p w14:paraId="53243422" w14:textId="6C1CA2A4" w:rsidR="00AD2A0C" w:rsidRDefault="00062CC2" w:rsidP="0094399B">
      <w:pPr>
        <w:rPr>
          <w:rFonts w:ascii="ＭＳ 明朝" w:eastAsia="ＭＳ 明朝" w:hAnsi="ＭＳ 明朝"/>
          <w:szCs w:val="21"/>
        </w:rPr>
      </w:pPr>
      <w:r w:rsidRPr="00FE19B3">
        <w:rPr>
          <w:rFonts w:ascii="ＭＳ 明朝" w:eastAsia="ＭＳ 明朝" w:hAnsi="ＭＳ 明朝"/>
          <w:noProof/>
          <w:szCs w:val="21"/>
        </w:rPr>
        <mc:AlternateContent>
          <mc:Choice Requires="wps">
            <w:drawing>
              <wp:anchor distT="0" distB="0" distL="114300" distR="114300" simplePos="0" relativeHeight="251949056" behindDoc="0" locked="0" layoutInCell="1" allowOverlap="1" wp14:anchorId="01A0EA18" wp14:editId="511DF000">
                <wp:simplePos x="0" y="0"/>
                <wp:positionH relativeFrom="margin">
                  <wp:posOffset>-85725</wp:posOffset>
                </wp:positionH>
                <wp:positionV relativeFrom="margin">
                  <wp:posOffset>-133350</wp:posOffset>
                </wp:positionV>
                <wp:extent cx="4324350" cy="1857375"/>
                <wp:effectExtent l="0" t="0" r="76200" b="28575"/>
                <wp:wrapSquare wrapText="bothSides"/>
                <wp:docPr id="1347190647" name="吹き出し: 角を丸めた四角形 8"/>
                <wp:cNvGraphicFramePr/>
                <a:graphic xmlns:a="http://schemas.openxmlformats.org/drawingml/2006/main">
                  <a:graphicData uri="http://schemas.microsoft.com/office/word/2010/wordprocessingShape">
                    <wps:wsp>
                      <wps:cNvSpPr/>
                      <wps:spPr>
                        <a:xfrm>
                          <a:off x="0" y="0"/>
                          <a:ext cx="4324350" cy="1857375"/>
                        </a:xfrm>
                        <a:prstGeom prst="wedgeRoundRectCallout">
                          <a:avLst>
                            <a:gd name="adj1" fmla="val 51211"/>
                            <a:gd name="adj2" fmla="val 6809"/>
                            <a:gd name="adj3" fmla="val 16667"/>
                          </a:avLst>
                        </a:prstGeom>
                        <a:solidFill>
                          <a:srgbClr val="002465"/>
                        </a:solidFill>
                        <a:ln w="12700" cap="flat" cmpd="sng" algn="ctr">
                          <a:solidFill>
                            <a:srgbClr val="5B9BD5">
                              <a:shade val="15000"/>
                            </a:srgbClr>
                          </a:solidFill>
                          <a:prstDash val="solid"/>
                          <a:miter lim="800000"/>
                        </a:ln>
                        <a:effectLst/>
                      </wps:spPr>
                      <wps:txbx>
                        <w:txbxContent>
                          <w:p w14:paraId="751CAE2B" w14:textId="14EAEC51" w:rsidR="00EF4223" w:rsidRPr="00254F82" w:rsidRDefault="00254F82" w:rsidP="00EF4223">
                            <w:pPr>
                              <w:rPr>
                                <w:rFonts w:ascii="HGP創英角ﾎﾟｯﾌﾟ体" w:eastAsia="HGP創英角ﾎﾟｯﾌﾟ体" w:hAnsi="HGP創英角ﾎﾟｯﾌﾟ体"/>
                                <w:color w:val="FFFF00"/>
                                <w:sz w:val="28"/>
                                <w:szCs w:val="28"/>
                                <w:bdr w:val="single" w:sz="4" w:space="0" w:color="auto"/>
                              </w:rPr>
                            </w:pPr>
                            <w:r w:rsidRPr="00254F82">
                              <w:rPr>
                                <w:rFonts w:ascii="HGP創英角ﾎﾟｯﾌﾟ体" w:eastAsia="HGP創英角ﾎﾟｯﾌﾟ体" w:hAnsi="HGP創英角ﾎﾟｯﾌﾟ体" w:hint="eastAsia"/>
                                <w:color w:val="FFFF00"/>
                                <w:sz w:val="28"/>
                                <w:szCs w:val="28"/>
                                <w:bdr w:val="single" w:sz="4" w:space="0" w:color="auto"/>
                              </w:rPr>
                              <w:t>四半世紀も上がらぬ日本の賃金</w:t>
                            </w:r>
                          </w:p>
                          <w:p w14:paraId="128D5D47" w14:textId="4875E74E" w:rsidR="00EF4223" w:rsidRPr="00EF4223" w:rsidRDefault="00EF4223" w:rsidP="00EF4223">
                            <w:pPr>
                              <w:rPr>
                                <w:rFonts w:ascii="BIZ UDPゴシック" w:eastAsia="BIZ UDPゴシック" w:hAnsi="BIZ UDPゴシック"/>
                                <w:b/>
                                <w:bCs/>
                                <w:sz w:val="24"/>
                                <w:szCs w:val="24"/>
                              </w:rPr>
                            </w:pPr>
                            <w:r w:rsidRPr="00EF4223">
                              <w:rPr>
                                <w:rFonts w:ascii="BIZ UDPゴシック" w:eastAsia="BIZ UDPゴシック" w:hAnsi="BIZ UDPゴシック" w:hint="eastAsia"/>
                                <w:b/>
                                <w:bCs/>
                                <w:sz w:val="24"/>
                                <w:szCs w:val="24"/>
                              </w:rPr>
                              <w:t>国税庁「民間給与実態統計調査」から</w:t>
                            </w:r>
                            <w:bookmarkStart w:id="2" w:name="_Hlk150689042"/>
                            <w:r w:rsidRPr="00EF4223">
                              <w:rPr>
                                <w:rFonts w:ascii="BIZ UDPゴシック" w:eastAsia="BIZ UDPゴシック" w:hAnsi="BIZ UDPゴシック" w:hint="eastAsia"/>
                                <w:b/>
                                <w:bCs/>
                                <w:sz w:val="24"/>
                                <w:szCs w:val="24"/>
                              </w:rPr>
                              <w:t xml:space="preserve">　</w:t>
                            </w:r>
                            <w:bookmarkEnd w:id="2"/>
                            <w:r w:rsidRPr="00EF4223">
                              <w:rPr>
                                <w:rFonts w:ascii="BIZ UDPゴシック" w:eastAsia="BIZ UDPゴシック" w:hAnsi="BIZ UDPゴシック" w:hint="eastAsia"/>
                                <w:b/>
                                <w:bCs/>
                                <w:sz w:val="24"/>
                                <w:szCs w:val="24"/>
                              </w:rPr>
                              <w:t>全給与所得者の年間平収入（額面金額）　　平成9年（1997年＝ピーク時）と令和４年（2023年</w:t>
                            </w:r>
                            <w:r>
                              <w:rPr>
                                <w:rFonts w:ascii="BIZ UDPゴシック" w:eastAsia="BIZ UDPゴシック" w:hAnsi="BIZ UDPゴシック" w:hint="eastAsia"/>
                                <w:b/>
                                <w:bCs/>
                                <w:sz w:val="24"/>
                                <w:szCs w:val="24"/>
                              </w:rPr>
                              <w:t xml:space="preserve">　額面金額</w:t>
                            </w:r>
                            <w:r w:rsidRPr="00EF4223">
                              <w:rPr>
                                <w:rFonts w:ascii="BIZ UDPゴシック" w:eastAsia="BIZ UDPゴシック" w:hAnsi="BIZ UDPゴシック" w:hint="eastAsia"/>
                                <w:b/>
                                <w:bCs/>
                                <w:sz w:val="24"/>
                                <w:szCs w:val="24"/>
                              </w:rPr>
                              <w:t>）の比較</w:t>
                            </w:r>
                          </w:p>
                          <w:p w14:paraId="54402BE2" w14:textId="77777777" w:rsidR="00EF4223" w:rsidRPr="00CA4B27" w:rsidRDefault="00EF4223" w:rsidP="00EF4223">
                            <w:pPr>
                              <w:rPr>
                                <w:rFonts w:ascii="BIZ UDPゴシック" w:eastAsia="BIZ UDPゴシック" w:hAnsi="BIZ UDPゴシック"/>
                                <w:b/>
                                <w:bCs/>
                                <w:color w:val="F9F033"/>
                                <w:sz w:val="24"/>
                                <w:szCs w:val="24"/>
                              </w:rPr>
                            </w:pPr>
                            <w:r w:rsidRPr="00CA4B27">
                              <w:rPr>
                                <w:rFonts w:ascii="BIZ UDPゴシック" w:eastAsia="BIZ UDPゴシック" w:hAnsi="BIZ UDPゴシック" w:hint="eastAsia"/>
                                <w:b/>
                                <w:bCs/>
                                <w:color w:val="F9F033"/>
                                <w:sz w:val="24"/>
                                <w:szCs w:val="24"/>
                              </w:rPr>
                              <w:t>１９９７年４６７万３千円</w:t>
                            </w:r>
                          </w:p>
                          <w:p w14:paraId="3CE054B1" w14:textId="1595E4FC" w:rsidR="00EF4223" w:rsidRPr="00CA4B27" w:rsidRDefault="00EF4223" w:rsidP="00EF4223">
                            <w:pPr>
                              <w:rPr>
                                <w:rFonts w:ascii="BIZ UDPゴシック" w:eastAsia="BIZ UDPゴシック" w:hAnsi="BIZ UDPゴシック"/>
                                <w:b/>
                                <w:bCs/>
                                <w:color w:val="F9F033"/>
                                <w:sz w:val="24"/>
                                <w:szCs w:val="24"/>
                              </w:rPr>
                            </w:pPr>
                            <w:r w:rsidRPr="00CA4B27">
                              <w:rPr>
                                <w:rFonts w:ascii="BIZ UDPゴシック" w:eastAsia="BIZ UDPゴシック" w:hAnsi="BIZ UDPゴシック" w:hint="eastAsia"/>
                                <w:b/>
                                <w:bCs/>
                                <w:color w:val="F9F033"/>
                                <w:sz w:val="24"/>
                                <w:szCs w:val="24"/>
                              </w:rPr>
                              <w:t xml:space="preserve">２０２２年４５７万６千円　</w:t>
                            </w:r>
                            <w:r w:rsidRPr="00643BDC">
                              <w:rPr>
                                <w:rFonts w:ascii="BIZ UDPゴシック" w:eastAsia="BIZ UDPゴシック" w:hAnsi="BIZ UDPゴシック" w:hint="eastAsia"/>
                                <w:b/>
                                <w:bCs/>
                                <w:color w:val="93F7E6"/>
                                <w:sz w:val="24"/>
                                <w:szCs w:val="24"/>
                              </w:rPr>
                              <w:t>＊２５年間額面でも９万７千円下落</w:t>
                            </w:r>
                          </w:p>
                          <w:p w14:paraId="051DF11B" w14:textId="77777777" w:rsidR="00EF4223" w:rsidRDefault="00EF4223" w:rsidP="00EF4223">
                            <w:pPr>
                              <w:jc w:val="center"/>
                            </w:pPr>
                          </w:p>
                          <w:p w14:paraId="68B75460" w14:textId="77777777" w:rsidR="00EF4223" w:rsidRDefault="00EF4223" w:rsidP="00EF4223">
                            <w:pPr>
                              <w:jc w:val="center"/>
                            </w:pPr>
                          </w:p>
                          <w:p w14:paraId="5C2CD039" w14:textId="77777777" w:rsidR="00EF4223" w:rsidRDefault="00EF4223" w:rsidP="00EF4223">
                            <w:pPr>
                              <w:jc w:val="center"/>
                            </w:pPr>
                          </w:p>
                          <w:p w14:paraId="3E3D0362" w14:textId="77777777" w:rsidR="00EF4223" w:rsidRDefault="00EF4223" w:rsidP="00EF4223">
                            <w:pPr>
                              <w:jc w:val="center"/>
                            </w:pPr>
                          </w:p>
                          <w:p w14:paraId="45B796ED" w14:textId="77777777" w:rsidR="00EF4223" w:rsidRDefault="00EF4223" w:rsidP="00EF4223">
                            <w:pPr>
                              <w:jc w:val="center"/>
                            </w:pPr>
                          </w:p>
                          <w:p w14:paraId="2F25D126" w14:textId="77777777" w:rsidR="00EF4223" w:rsidRDefault="00EF4223" w:rsidP="00EF4223">
                            <w:pPr>
                              <w:jc w:val="center"/>
                            </w:pPr>
                          </w:p>
                          <w:p w14:paraId="58D56A7B" w14:textId="77777777" w:rsidR="00EF4223" w:rsidRDefault="00EF4223" w:rsidP="00EF42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0EA18" id="吹き出し: 角を丸めた四角形 8" o:spid="_x0000_s1030" type="#_x0000_t62" style="position:absolute;left:0;text-align:left;margin-left:-6.75pt;margin-top:-10.5pt;width:340.5pt;height:146.25pt;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" adj="21862,12271" fillcolor="#002465" strokecolor="#223f59" strokeweight="1pt">
                <v:textbox>
                  <w:txbxContent>
                    <w:p w14:paraId="751CAE2B" w14:textId="14EAEC51" w:rsidR="00EF4223" w:rsidRPr="00254F82" w:rsidRDefault="00254F82" w:rsidP="00EF4223">
                      <w:pPr>
                        <w:rPr>
                          <w:rFonts w:ascii="HGP創英角ﾎﾟｯﾌﾟ体" w:eastAsia="HGP創英角ﾎﾟｯﾌﾟ体" w:hAnsi="HGP創英角ﾎﾟｯﾌﾟ体"/>
                          <w:color w:val="FFFF00"/>
                          <w:sz w:val="28"/>
                          <w:szCs w:val="28"/>
                          <w:bdr w:val="single" w:sz="4" w:space="0" w:color="auto"/>
                        </w:rPr>
                      </w:pPr>
                      <w:r w:rsidRPr="00254F82">
                        <w:rPr>
                          <w:rFonts w:ascii="HGP創英角ﾎﾟｯﾌﾟ体" w:eastAsia="HGP創英角ﾎﾟｯﾌﾟ体" w:hAnsi="HGP創英角ﾎﾟｯﾌﾟ体" w:hint="eastAsia"/>
                          <w:color w:val="FFFF00"/>
                          <w:sz w:val="28"/>
                          <w:szCs w:val="28"/>
                          <w:bdr w:val="single" w:sz="4" w:space="0" w:color="auto"/>
                        </w:rPr>
                        <w:t>四半世紀も上がらぬ日本の賃金</w:t>
                      </w:r>
                    </w:p>
                    <w:p w14:paraId="128D5D47" w14:textId="4875E74E" w:rsidR="00EF4223" w:rsidRPr="00EF4223" w:rsidRDefault="00EF4223" w:rsidP="00EF4223">
                      <w:pPr>
                        <w:rPr>
                          <w:rFonts w:ascii="BIZ UDPゴシック" w:eastAsia="BIZ UDPゴシック" w:hAnsi="BIZ UDPゴシック"/>
                          <w:b/>
                          <w:bCs/>
                          <w:sz w:val="24"/>
                          <w:szCs w:val="24"/>
                        </w:rPr>
                      </w:pPr>
                      <w:r w:rsidRPr="00EF4223">
                        <w:rPr>
                          <w:rFonts w:ascii="BIZ UDPゴシック" w:eastAsia="BIZ UDPゴシック" w:hAnsi="BIZ UDPゴシック" w:hint="eastAsia"/>
                          <w:b/>
                          <w:bCs/>
                          <w:sz w:val="24"/>
                          <w:szCs w:val="24"/>
                        </w:rPr>
                        <w:t>国税庁「民間給与実態統計調査」から</w:t>
                      </w:r>
                      <w:bookmarkStart w:id="4" w:name="_Hlk150689042"/>
                      <w:r w:rsidRPr="00EF4223">
                        <w:rPr>
                          <w:rFonts w:ascii="BIZ UDPゴシック" w:eastAsia="BIZ UDPゴシック" w:hAnsi="BIZ UDPゴシック" w:hint="eastAsia"/>
                          <w:b/>
                          <w:bCs/>
                          <w:sz w:val="24"/>
                          <w:szCs w:val="24"/>
                        </w:rPr>
                        <w:t xml:space="preserve">　</w:t>
                      </w:r>
                      <w:bookmarkEnd w:id="4"/>
                      <w:r w:rsidRPr="00EF4223">
                        <w:rPr>
                          <w:rFonts w:ascii="BIZ UDPゴシック" w:eastAsia="BIZ UDPゴシック" w:hAnsi="BIZ UDPゴシック" w:hint="eastAsia"/>
                          <w:b/>
                          <w:bCs/>
                          <w:sz w:val="24"/>
                          <w:szCs w:val="24"/>
                        </w:rPr>
                        <w:t>全給与所得者の年間平収入（額面金額）　　平成9年（1997年＝ピーク時）と令和４年（2023年</w:t>
                      </w:r>
                      <w:r>
                        <w:rPr>
                          <w:rFonts w:ascii="BIZ UDPゴシック" w:eastAsia="BIZ UDPゴシック" w:hAnsi="BIZ UDPゴシック" w:hint="eastAsia"/>
                          <w:b/>
                          <w:bCs/>
                          <w:sz w:val="24"/>
                          <w:szCs w:val="24"/>
                        </w:rPr>
                        <w:t xml:space="preserve">　額面金額</w:t>
                      </w:r>
                      <w:r w:rsidRPr="00EF4223">
                        <w:rPr>
                          <w:rFonts w:ascii="BIZ UDPゴシック" w:eastAsia="BIZ UDPゴシック" w:hAnsi="BIZ UDPゴシック" w:hint="eastAsia"/>
                          <w:b/>
                          <w:bCs/>
                          <w:sz w:val="24"/>
                          <w:szCs w:val="24"/>
                        </w:rPr>
                        <w:t>）の比較</w:t>
                      </w:r>
                    </w:p>
                    <w:p w14:paraId="54402BE2" w14:textId="77777777" w:rsidR="00EF4223" w:rsidRPr="00CA4B27" w:rsidRDefault="00EF4223" w:rsidP="00EF4223">
                      <w:pPr>
                        <w:rPr>
                          <w:rFonts w:ascii="BIZ UDPゴシック" w:eastAsia="BIZ UDPゴシック" w:hAnsi="BIZ UDPゴシック"/>
                          <w:b/>
                          <w:bCs/>
                          <w:color w:val="F9F033"/>
                          <w:sz w:val="24"/>
                          <w:szCs w:val="24"/>
                        </w:rPr>
                      </w:pPr>
                      <w:r w:rsidRPr="00CA4B27">
                        <w:rPr>
                          <w:rFonts w:ascii="BIZ UDPゴシック" w:eastAsia="BIZ UDPゴシック" w:hAnsi="BIZ UDPゴシック" w:hint="eastAsia"/>
                          <w:b/>
                          <w:bCs/>
                          <w:color w:val="F9F033"/>
                          <w:sz w:val="24"/>
                          <w:szCs w:val="24"/>
                        </w:rPr>
                        <w:t>１９９７年４６７万３千円</w:t>
                      </w:r>
                    </w:p>
                    <w:p w14:paraId="3CE054B1" w14:textId="1595E4FC" w:rsidR="00EF4223" w:rsidRPr="00CA4B27" w:rsidRDefault="00EF4223" w:rsidP="00EF4223">
                      <w:pPr>
                        <w:rPr>
                          <w:rFonts w:ascii="BIZ UDPゴシック" w:eastAsia="BIZ UDPゴシック" w:hAnsi="BIZ UDPゴシック"/>
                          <w:b/>
                          <w:bCs/>
                          <w:color w:val="F9F033"/>
                          <w:sz w:val="24"/>
                          <w:szCs w:val="24"/>
                        </w:rPr>
                      </w:pPr>
                      <w:r w:rsidRPr="00CA4B27">
                        <w:rPr>
                          <w:rFonts w:ascii="BIZ UDPゴシック" w:eastAsia="BIZ UDPゴシック" w:hAnsi="BIZ UDPゴシック" w:hint="eastAsia"/>
                          <w:b/>
                          <w:bCs/>
                          <w:color w:val="F9F033"/>
                          <w:sz w:val="24"/>
                          <w:szCs w:val="24"/>
                        </w:rPr>
                        <w:t xml:space="preserve">２０２２年４５７万６千円　</w:t>
                      </w:r>
                      <w:r w:rsidRPr="00643BDC">
                        <w:rPr>
                          <w:rFonts w:ascii="BIZ UDPゴシック" w:eastAsia="BIZ UDPゴシック" w:hAnsi="BIZ UDPゴシック" w:hint="eastAsia"/>
                          <w:b/>
                          <w:bCs/>
                          <w:color w:val="93F7E6"/>
                          <w:sz w:val="24"/>
                          <w:szCs w:val="24"/>
                        </w:rPr>
                        <w:t>＊２５年間額面でも９万７千円下落</w:t>
                      </w:r>
                    </w:p>
                    <w:p w14:paraId="051DF11B" w14:textId="77777777" w:rsidR="00EF4223" w:rsidRDefault="00EF4223" w:rsidP="00EF4223">
                      <w:pPr>
                        <w:jc w:val="center"/>
                      </w:pPr>
                    </w:p>
                    <w:p w14:paraId="68B75460" w14:textId="77777777" w:rsidR="00EF4223" w:rsidRDefault="00EF4223" w:rsidP="00EF4223">
                      <w:pPr>
                        <w:jc w:val="center"/>
                      </w:pPr>
                    </w:p>
                    <w:p w14:paraId="5C2CD039" w14:textId="77777777" w:rsidR="00EF4223" w:rsidRDefault="00EF4223" w:rsidP="00EF4223">
                      <w:pPr>
                        <w:jc w:val="center"/>
                      </w:pPr>
                    </w:p>
                    <w:p w14:paraId="3E3D0362" w14:textId="77777777" w:rsidR="00EF4223" w:rsidRDefault="00EF4223" w:rsidP="00EF4223">
                      <w:pPr>
                        <w:jc w:val="center"/>
                      </w:pPr>
                    </w:p>
                    <w:p w14:paraId="45B796ED" w14:textId="77777777" w:rsidR="00EF4223" w:rsidRDefault="00EF4223" w:rsidP="00EF4223">
                      <w:pPr>
                        <w:jc w:val="center"/>
                      </w:pPr>
                    </w:p>
                    <w:p w14:paraId="2F25D126" w14:textId="77777777" w:rsidR="00EF4223" w:rsidRDefault="00EF4223" w:rsidP="00EF4223">
                      <w:pPr>
                        <w:jc w:val="center"/>
                      </w:pPr>
                    </w:p>
                    <w:p w14:paraId="58D56A7B" w14:textId="77777777" w:rsidR="00EF4223" w:rsidRDefault="00EF4223" w:rsidP="00EF4223">
                      <w:pPr>
                        <w:jc w:val="center"/>
                      </w:pPr>
                    </w:p>
                  </w:txbxContent>
                </v:textbox>
                <w10:wrap type="square" anchorx="margin" anchory="margin"/>
              </v:shape>
            </w:pict>
          </mc:Fallback>
        </mc:AlternateContent>
      </w:r>
    </w:p>
    <w:p w14:paraId="68EB60BF" w14:textId="245F03AC" w:rsidR="00AD2A0C" w:rsidRDefault="00AD2A0C" w:rsidP="0094399B">
      <w:pPr>
        <w:rPr>
          <w:rFonts w:ascii="ＭＳ 明朝" w:eastAsia="ＭＳ 明朝" w:hAnsi="ＭＳ 明朝"/>
          <w:szCs w:val="21"/>
        </w:rPr>
      </w:pPr>
    </w:p>
    <w:p w14:paraId="6A1AFD19" w14:textId="3D89F33A" w:rsidR="00AD2A0C" w:rsidRDefault="00AD2A0C" w:rsidP="0094399B">
      <w:pPr>
        <w:rPr>
          <w:rFonts w:ascii="ＭＳ 明朝" w:eastAsia="ＭＳ 明朝" w:hAnsi="ＭＳ 明朝"/>
          <w:szCs w:val="21"/>
        </w:rPr>
      </w:pPr>
    </w:p>
    <w:p w14:paraId="6AB1D380" w14:textId="77777777" w:rsidR="00AD2A0C" w:rsidRDefault="00AD2A0C" w:rsidP="0094399B">
      <w:pPr>
        <w:rPr>
          <w:rFonts w:ascii="ＭＳ 明朝" w:eastAsia="ＭＳ 明朝" w:hAnsi="ＭＳ 明朝"/>
          <w:szCs w:val="21"/>
        </w:rPr>
      </w:pPr>
    </w:p>
    <w:p w14:paraId="3679FE6D" w14:textId="1311436C" w:rsidR="00AD2A0C" w:rsidRDefault="00AD2A0C" w:rsidP="0094399B">
      <w:pPr>
        <w:rPr>
          <w:rFonts w:ascii="ＭＳ 明朝" w:eastAsia="ＭＳ 明朝" w:hAnsi="ＭＳ 明朝"/>
          <w:szCs w:val="21"/>
        </w:rPr>
      </w:pPr>
    </w:p>
    <w:p w14:paraId="23648B53" w14:textId="77777777" w:rsidR="00AD2A0C" w:rsidRDefault="00AD2A0C" w:rsidP="0094399B">
      <w:pPr>
        <w:rPr>
          <w:rFonts w:ascii="ＭＳ 明朝" w:eastAsia="ＭＳ 明朝" w:hAnsi="ＭＳ 明朝"/>
          <w:szCs w:val="21"/>
        </w:rPr>
      </w:pPr>
    </w:p>
    <w:p w14:paraId="6BDFEB6E" w14:textId="480D2ACC" w:rsidR="00AD2A0C" w:rsidRDefault="00AD2A0C" w:rsidP="0094399B">
      <w:pPr>
        <w:rPr>
          <w:rFonts w:ascii="ＭＳ 明朝" w:eastAsia="ＭＳ 明朝" w:hAnsi="ＭＳ 明朝"/>
          <w:szCs w:val="21"/>
        </w:rPr>
      </w:pPr>
    </w:p>
    <w:p w14:paraId="2B606486" w14:textId="28EF2637" w:rsidR="00AD2A0C" w:rsidRDefault="00AD2A0C" w:rsidP="0094399B">
      <w:pPr>
        <w:rPr>
          <w:rFonts w:ascii="ＭＳ 明朝" w:eastAsia="ＭＳ 明朝" w:hAnsi="ＭＳ 明朝"/>
          <w:szCs w:val="21"/>
        </w:rPr>
      </w:pPr>
    </w:p>
    <w:p w14:paraId="2BF0F0E1" w14:textId="2AEDCB08" w:rsidR="00AD2A0C" w:rsidRDefault="00AD2A0C" w:rsidP="0094399B">
      <w:pPr>
        <w:rPr>
          <w:rFonts w:ascii="ＭＳ 明朝" w:eastAsia="ＭＳ 明朝" w:hAnsi="ＭＳ 明朝"/>
          <w:szCs w:val="21"/>
        </w:rPr>
      </w:pPr>
    </w:p>
    <w:p w14:paraId="55F2FC4F" w14:textId="5FDC4418" w:rsidR="00AD2A0C" w:rsidRDefault="00AD2A0C" w:rsidP="0094399B">
      <w:pPr>
        <w:rPr>
          <w:rFonts w:ascii="ＭＳ 明朝" w:eastAsia="ＭＳ 明朝" w:hAnsi="ＭＳ 明朝"/>
          <w:szCs w:val="21"/>
        </w:rPr>
      </w:pPr>
    </w:p>
    <w:p w14:paraId="005DF3B3" w14:textId="0E17BF9F" w:rsidR="00AD2A0C" w:rsidRDefault="00AD2A0C" w:rsidP="0094399B">
      <w:pPr>
        <w:rPr>
          <w:rFonts w:ascii="ＭＳ 明朝" w:eastAsia="ＭＳ 明朝" w:hAnsi="ＭＳ 明朝"/>
          <w:szCs w:val="21"/>
        </w:rPr>
      </w:pPr>
    </w:p>
    <w:p w14:paraId="46E71DEE" w14:textId="77777777" w:rsidR="00AD2A0C" w:rsidRDefault="00AD2A0C" w:rsidP="0094399B">
      <w:pPr>
        <w:rPr>
          <w:rFonts w:ascii="ＭＳ 明朝" w:eastAsia="ＭＳ 明朝" w:hAnsi="ＭＳ 明朝"/>
          <w:szCs w:val="21"/>
        </w:rPr>
      </w:pPr>
    </w:p>
    <w:p w14:paraId="1BED4EA4" w14:textId="2FC0B2AF" w:rsidR="00AD2A0C" w:rsidRDefault="00AD2A0C" w:rsidP="0094399B">
      <w:pPr>
        <w:rPr>
          <w:rFonts w:ascii="ＭＳ 明朝" w:eastAsia="ＭＳ 明朝" w:hAnsi="ＭＳ 明朝"/>
          <w:szCs w:val="21"/>
        </w:rPr>
      </w:pPr>
    </w:p>
    <w:p w14:paraId="5561AD59" w14:textId="72293B43" w:rsidR="00AD2A0C" w:rsidRDefault="002C431D" w:rsidP="0094399B">
      <w:pPr>
        <w:rPr>
          <w:rFonts w:ascii="ＭＳ 明朝" w:eastAsia="ＭＳ 明朝" w:hAnsi="ＭＳ 明朝"/>
          <w:szCs w:val="21"/>
        </w:rPr>
      </w:pPr>
      <w:r>
        <w:rPr>
          <w:rFonts w:ascii="BIZ UDPゴシック" w:eastAsia="BIZ UDPゴシック" w:hAnsi="BIZ UDPゴシック"/>
          <w:b/>
          <w:bCs/>
          <w:noProof/>
          <w:sz w:val="40"/>
          <w:szCs w:val="40"/>
        </w:rPr>
        <mc:AlternateContent>
          <mc:Choice Requires="wps">
            <w:drawing>
              <wp:anchor distT="0" distB="0" distL="114300" distR="114300" simplePos="0" relativeHeight="251990016" behindDoc="0" locked="0" layoutInCell="1" allowOverlap="1" wp14:anchorId="5AE29484" wp14:editId="01D1C112">
                <wp:simplePos x="0" y="0"/>
                <wp:positionH relativeFrom="column">
                  <wp:posOffset>-121285</wp:posOffset>
                </wp:positionH>
                <wp:positionV relativeFrom="paragraph">
                  <wp:posOffset>276860</wp:posOffset>
                </wp:positionV>
                <wp:extent cx="3733800" cy="923925"/>
                <wp:effectExtent l="0" t="76200" r="19050" b="28575"/>
                <wp:wrapNone/>
                <wp:docPr id="272948307" name="吹き出し: 角を丸めた四角形 4"/>
                <wp:cNvGraphicFramePr/>
                <a:graphic xmlns:a="http://schemas.openxmlformats.org/drawingml/2006/main">
                  <a:graphicData uri="http://schemas.microsoft.com/office/word/2010/wordprocessingShape">
                    <wps:wsp>
                      <wps:cNvSpPr/>
                      <wps:spPr>
                        <a:xfrm>
                          <a:off x="0" y="0"/>
                          <a:ext cx="3733800" cy="923925"/>
                        </a:xfrm>
                        <a:prstGeom prst="wedgeRoundRectCallout">
                          <a:avLst>
                            <a:gd name="adj1" fmla="val -15378"/>
                            <a:gd name="adj2" fmla="val -56465"/>
                            <a:gd name="adj3" fmla="val 16667"/>
                          </a:avLst>
                        </a:prstGeom>
                        <a:solidFill>
                          <a:srgbClr val="2A368E"/>
                        </a:solidFill>
                        <a:ln w="2222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452627" w14:textId="25715994" w:rsidR="00AD2A0C" w:rsidRPr="004E1FB3" w:rsidRDefault="00AD2A0C" w:rsidP="00AD2A0C">
                            <w:pPr>
                              <w:rPr>
                                <w:rFonts w:ascii="BIZ UDPゴシック" w:eastAsia="BIZ UDPゴシック" w:hAnsi="BIZ UDPゴシック"/>
                                <w:b/>
                                <w:bCs/>
                                <w:color w:val="001C5B"/>
                                <w:sz w:val="24"/>
                                <w:szCs w:val="24"/>
                                <w:shd w:val="clear" w:color="auto" w:fill="FFFF00"/>
                              </w:rPr>
                            </w:pPr>
                            <w:r w:rsidRPr="004E1FB3">
                              <w:rPr>
                                <w:rFonts w:ascii="BIZ UDPゴシック" w:eastAsia="BIZ UDPゴシック" w:hAnsi="BIZ UDPゴシック" w:hint="eastAsia"/>
                                <w:b/>
                                <w:bCs/>
                                <w:color w:val="001C5B"/>
                                <w:sz w:val="24"/>
                                <w:szCs w:val="24"/>
                                <w:shd w:val="clear" w:color="auto" w:fill="FFFF00"/>
                              </w:rPr>
                              <w:t>申し込みは全経済特許庁支部田代(常任幹事)まで</w:t>
                            </w:r>
                          </w:p>
                          <w:p w14:paraId="01D56C28" w14:textId="08865591" w:rsidR="00AD2A0C" w:rsidRPr="004E1FB3" w:rsidRDefault="00AD2A0C" w:rsidP="00AD2A0C">
                            <w:pPr>
                              <w:rPr>
                                <w:rFonts w:ascii="BIZ UDPゴシック" w:eastAsia="BIZ UDPゴシック" w:hAnsi="BIZ UDPゴシック"/>
                                <w:b/>
                                <w:bCs/>
                                <w:color w:val="001C5B"/>
                                <w:sz w:val="24"/>
                                <w:szCs w:val="24"/>
                                <w:shd w:val="clear" w:color="auto" w:fill="FFFF00"/>
                              </w:rPr>
                            </w:pPr>
                            <w:r w:rsidRPr="004E1FB3">
                              <w:rPr>
                                <w:rFonts w:ascii="BIZ UDPゴシック" w:eastAsia="BIZ UDPゴシック" w:hAnsi="BIZ UDPゴシック" w:hint="eastAsia"/>
                                <w:b/>
                                <w:bCs/>
                                <w:color w:val="001C5B"/>
                                <w:sz w:val="24"/>
                                <w:szCs w:val="24"/>
                                <w:shd w:val="clear" w:color="auto" w:fill="FFFF00"/>
                              </w:rPr>
                              <w:t>3501-1101（内）4242</w:t>
                            </w:r>
                            <w:r w:rsidR="004E1FB3" w:rsidRPr="004E1FB3">
                              <w:rPr>
                                <w:rFonts w:ascii="BIZ UDPゴシック" w:eastAsia="BIZ UDPゴシック" w:hAnsi="BIZ UDPゴシック" w:hint="eastAsia"/>
                                <w:b/>
                                <w:bCs/>
                                <w:color w:val="001C5B"/>
                                <w:sz w:val="24"/>
                                <w:szCs w:val="24"/>
                                <w:shd w:val="clear" w:color="auto" w:fill="FFFF00"/>
                              </w:rPr>
                              <w:t xml:space="preserve">　今のところ当日飛込も可能ですが、担当の田代までご連絡下さい</w:t>
                            </w:r>
                          </w:p>
                          <w:p w14:paraId="5B015CFC" w14:textId="77777777" w:rsidR="00AD2A0C" w:rsidRPr="00FD261E" w:rsidRDefault="00AD2A0C" w:rsidP="00AD2A0C">
                            <w:pPr>
                              <w:jc w:val="center"/>
                              <w:rPr>
                                <w:sz w:val="24"/>
                                <w:szCs w:val="24"/>
                                <w:shd w:val="clear" w:color="auto" w:fill="FFFF00"/>
                              </w:rPr>
                            </w:pPr>
                          </w:p>
                          <w:p w14:paraId="5E5905B6" w14:textId="77777777" w:rsidR="00AD2A0C" w:rsidRDefault="00AD2A0C" w:rsidP="00AD2A0C">
                            <w:pPr>
                              <w:jc w:val="center"/>
                              <w:rPr>
                                <w:shd w:val="clear" w:color="auto" w:fill="FFFF00"/>
                              </w:rPr>
                            </w:pPr>
                          </w:p>
                          <w:p w14:paraId="183D12FA" w14:textId="77777777" w:rsidR="00AD2A0C" w:rsidRDefault="00AD2A0C" w:rsidP="00AD2A0C">
                            <w:pPr>
                              <w:jc w:val="center"/>
                              <w:rPr>
                                <w:shd w:val="clear" w:color="auto" w:fill="FFFF00"/>
                              </w:rPr>
                            </w:pPr>
                          </w:p>
                          <w:p w14:paraId="7A0DBDF5" w14:textId="77777777" w:rsidR="00AD2A0C" w:rsidRPr="00FD261E" w:rsidRDefault="00AD2A0C" w:rsidP="00AD2A0C">
                            <w:pPr>
                              <w:jc w:val="center"/>
                              <w:rPr>
                                <w:shd w:val="clear" w:color="auto" w:fill="FFFF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29484" id="吹き出し: 角を丸めた四角形 4" o:spid="_x0000_s1031" type="#_x0000_t62" style="position:absolute;left:0;text-align:left;margin-left:-9.55pt;margin-top:21.8pt;width:294pt;height:72.7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" adj="7478,-1396" fillcolor="#2a368e" strokecolor="#0070c0" strokeweight="1.75pt">
                <v:textbox>
                  <w:txbxContent>
                    <w:p w14:paraId="12452627" w14:textId="25715994" w:rsidR="00AD2A0C" w:rsidRPr="004E1FB3" w:rsidRDefault="00AD2A0C" w:rsidP="00AD2A0C">
                      <w:pPr>
                        <w:rPr>
                          <w:rFonts w:ascii="BIZ UDPゴシック" w:eastAsia="BIZ UDPゴシック" w:hAnsi="BIZ UDPゴシック"/>
                          <w:b/>
                          <w:bCs/>
                          <w:color w:val="001C5B"/>
                          <w:sz w:val="24"/>
                          <w:szCs w:val="24"/>
                          <w:shd w:val="clear" w:color="auto" w:fill="FFFF00"/>
                        </w:rPr>
                      </w:pPr>
                      <w:r w:rsidRPr="004E1FB3">
                        <w:rPr>
                          <w:rFonts w:ascii="BIZ UDPゴシック" w:eastAsia="BIZ UDPゴシック" w:hAnsi="BIZ UDPゴシック" w:hint="eastAsia"/>
                          <w:b/>
                          <w:bCs/>
                          <w:color w:val="001C5B"/>
                          <w:sz w:val="24"/>
                          <w:szCs w:val="24"/>
                          <w:shd w:val="clear" w:color="auto" w:fill="FFFF00"/>
                        </w:rPr>
                        <w:t>申し込みは全経済特許庁支部田代(常任幹事)まで</w:t>
                      </w:r>
                    </w:p>
                    <w:p w14:paraId="01D56C28" w14:textId="08865591" w:rsidR="00AD2A0C" w:rsidRPr="004E1FB3" w:rsidRDefault="00AD2A0C" w:rsidP="00AD2A0C">
                      <w:pPr>
                        <w:rPr>
                          <w:rFonts w:ascii="BIZ UDPゴシック" w:eastAsia="BIZ UDPゴシック" w:hAnsi="BIZ UDPゴシック"/>
                          <w:b/>
                          <w:bCs/>
                          <w:color w:val="001C5B"/>
                          <w:sz w:val="24"/>
                          <w:szCs w:val="24"/>
                          <w:shd w:val="clear" w:color="auto" w:fill="FFFF00"/>
                        </w:rPr>
                      </w:pPr>
                      <w:r w:rsidRPr="004E1FB3">
                        <w:rPr>
                          <w:rFonts w:ascii="BIZ UDPゴシック" w:eastAsia="BIZ UDPゴシック" w:hAnsi="BIZ UDPゴシック" w:hint="eastAsia"/>
                          <w:b/>
                          <w:bCs/>
                          <w:color w:val="001C5B"/>
                          <w:sz w:val="24"/>
                          <w:szCs w:val="24"/>
                          <w:shd w:val="clear" w:color="auto" w:fill="FFFF00"/>
                        </w:rPr>
                        <w:t>3501-1101（内）4242</w:t>
                      </w:r>
                      <w:r w:rsidR="004E1FB3" w:rsidRPr="004E1FB3">
                        <w:rPr>
                          <w:rFonts w:ascii="BIZ UDPゴシック" w:eastAsia="BIZ UDPゴシック" w:hAnsi="BIZ UDPゴシック" w:hint="eastAsia"/>
                          <w:b/>
                          <w:bCs/>
                          <w:color w:val="001C5B"/>
                          <w:sz w:val="24"/>
                          <w:szCs w:val="24"/>
                          <w:shd w:val="clear" w:color="auto" w:fill="FFFF00"/>
                        </w:rPr>
                        <w:t xml:space="preserve">　今のところ当日飛込も可能ですが、担当の田代までご連絡下さい</w:t>
                      </w:r>
                    </w:p>
                    <w:p w14:paraId="5B015CFC" w14:textId="77777777" w:rsidR="00AD2A0C" w:rsidRPr="00FD261E" w:rsidRDefault="00AD2A0C" w:rsidP="00AD2A0C">
                      <w:pPr>
                        <w:jc w:val="center"/>
                        <w:rPr>
                          <w:sz w:val="24"/>
                          <w:szCs w:val="24"/>
                          <w:shd w:val="clear" w:color="auto" w:fill="FFFF00"/>
                        </w:rPr>
                      </w:pPr>
                    </w:p>
                    <w:p w14:paraId="5E5905B6" w14:textId="77777777" w:rsidR="00AD2A0C" w:rsidRDefault="00AD2A0C" w:rsidP="00AD2A0C">
                      <w:pPr>
                        <w:jc w:val="center"/>
                        <w:rPr>
                          <w:shd w:val="clear" w:color="auto" w:fill="FFFF00"/>
                        </w:rPr>
                      </w:pPr>
                    </w:p>
                    <w:p w14:paraId="183D12FA" w14:textId="77777777" w:rsidR="00AD2A0C" w:rsidRDefault="00AD2A0C" w:rsidP="00AD2A0C">
                      <w:pPr>
                        <w:jc w:val="center"/>
                        <w:rPr>
                          <w:shd w:val="clear" w:color="auto" w:fill="FFFF00"/>
                        </w:rPr>
                      </w:pPr>
                    </w:p>
                    <w:p w14:paraId="7A0DBDF5" w14:textId="77777777" w:rsidR="00AD2A0C" w:rsidRPr="00FD261E" w:rsidRDefault="00AD2A0C" w:rsidP="00AD2A0C">
                      <w:pPr>
                        <w:jc w:val="center"/>
                        <w:rPr>
                          <w:shd w:val="clear" w:color="auto" w:fill="FFFF00"/>
                        </w:rPr>
                      </w:pPr>
                    </w:p>
                  </w:txbxContent>
                </v:textbox>
              </v:shape>
            </w:pict>
          </mc:Fallback>
        </mc:AlternateContent>
      </w:r>
    </w:p>
    <w:p w14:paraId="109F28F8" w14:textId="21FFECB9" w:rsidR="00AD2A0C" w:rsidRDefault="00AD2A0C" w:rsidP="0094399B">
      <w:pPr>
        <w:rPr>
          <w:rFonts w:ascii="ＭＳ 明朝" w:eastAsia="ＭＳ 明朝" w:hAnsi="ＭＳ 明朝"/>
          <w:szCs w:val="21"/>
        </w:rPr>
      </w:pPr>
    </w:p>
    <w:p w14:paraId="4A0D9262" w14:textId="77777777" w:rsidR="00AD2A0C" w:rsidRDefault="00AD2A0C" w:rsidP="0094399B">
      <w:pPr>
        <w:rPr>
          <w:rFonts w:ascii="ＭＳ 明朝" w:eastAsia="ＭＳ 明朝" w:hAnsi="ＭＳ 明朝"/>
          <w:szCs w:val="21"/>
        </w:rPr>
      </w:pPr>
    </w:p>
    <w:p w14:paraId="1F9042A0" w14:textId="77777777" w:rsidR="00AD2A0C" w:rsidRDefault="00AD2A0C" w:rsidP="0094399B">
      <w:pPr>
        <w:rPr>
          <w:rFonts w:ascii="ＭＳ 明朝" w:eastAsia="ＭＳ 明朝" w:hAnsi="ＭＳ 明朝"/>
          <w:szCs w:val="21"/>
        </w:rPr>
      </w:pPr>
    </w:p>
    <w:p w14:paraId="720B3AA1" w14:textId="77777777" w:rsidR="00AD2A0C" w:rsidRDefault="00AD2A0C" w:rsidP="0094399B">
      <w:pPr>
        <w:rPr>
          <w:rFonts w:ascii="ＭＳ 明朝" w:eastAsia="ＭＳ 明朝" w:hAnsi="ＭＳ 明朝"/>
          <w:szCs w:val="21"/>
        </w:rPr>
      </w:pPr>
    </w:p>
    <w:p w14:paraId="13741428" w14:textId="77777777" w:rsidR="00AD2A0C" w:rsidRDefault="00AD2A0C" w:rsidP="0094399B">
      <w:pPr>
        <w:rPr>
          <w:rFonts w:ascii="ＭＳ 明朝" w:eastAsia="ＭＳ 明朝" w:hAnsi="ＭＳ 明朝"/>
          <w:szCs w:val="21"/>
        </w:rPr>
      </w:pPr>
    </w:p>
    <w:p w14:paraId="6F8A2C79" w14:textId="27CBC32A" w:rsidR="002C431D" w:rsidRPr="0034038E" w:rsidRDefault="002C431D" w:rsidP="00A460D3">
      <w:pPr>
        <w:rPr>
          <w:rFonts w:ascii="ＭＳ 明朝" w:eastAsia="ＭＳ 明朝" w:hAnsi="ＭＳ 明朝"/>
          <w:b/>
          <w:bCs/>
          <w:sz w:val="24"/>
          <w:szCs w:val="24"/>
        </w:rPr>
      </w:pPr>
    </w:p>
    <w:sectPr w:rsidR="002C431D" w:rsidRPr="0034038E" w:rsidSect="000D0275">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184DE" w14:textId="77777777" w:rsidR="00527369" w:rsidRDefault="00527369" w:rsidP="006F1018">
      <w:r>
        <w:separator/>
      </w:r>
    </w:p>
  </w:endnote>
  <w:endnote w:type="continuationSeparator" w:id="0">
    <w:p w14:paraId="63F87558" w14:textId="77777777" w:rsidR="00527369" w:rsidRDefault="00527369"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行書体">
    <w:panose1 w:val="03000600000000000000"/>
    <w:charset w:val="80"/>
    <w:family w:val="script"/>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27F5" w14:textId="77777777" w:rsidR="00527369" w:rsidRDefault="00527369" w:rsidP="006F1018">
      <w:r>
        <w:separator/>
      </w:r>
    </w:p>
  </w:footnote>
  <w:footnote w:type="continuationSeparator" w:id="0">
    <w:p w14:paraId="0492B792" w14:textId="77777777" w:rsidR="00527369" w:rsidRDefault="00527369"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4"/>
  </w:num>
  <w:num w:numId="2" w16cid:durableId="1306591935">
    <w:abstractNumId w:val="1"/>
  </w:num>
  <w:num w:numId="3" w16cid:durableId="1002273202">
    <w:abstractNumId w:val="5"/>
  </w:num>
  <w:num w:numId="4" w16cid:durableId="529219189">
    <w:abstractNumId w:val="3"/>
  </w:num>
  <w:num w:numId="5" w16cid:durableId="1646206238">
    <w:abstractNumId w:val="0"/>
  </w:num>
  <w:num w:numId="6" w16cid:durableId="51835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33"/>
    <w:rsid w:val="00004CDA"/>
    <w:rsid w:val="00004E4C"/>
    <w:rsid w:val="00006171"/>
    <w:rsid w:val="000069B6"/>
    <w:rsid w:val="00010B76"/>
    <w:rsid w:val="00013329"/>
    <w:rsid w:val="0001738B"/>
    <w:rsid w:val="000177D5"/>
    <w:rsid w:val="000177F1"/>
    <w:rsid w:val="00030F63"/>
    <w:rsid w:val="000315C6"/>
    <w:rsid w:val="00036EAD"/>
    <w:rsid w:val="00037143"/>
    <w:rsid w:val="00037FB5"/>
    <w:rsid w:val="0004151D"/>
    <w:rsid w:val="00044A0A"/>
    <w:rsid w:val="0005119F"/>
    <w:rsid w:val="00051935"/>
    <w:rsid w:val="000519CF"/>
    <w:rsid w:val="00057378"/>
    <w:rsid w:val="0006051F"/>
    <w:rsid w:val="00060B8E"/>
    <w:rsid w:val="00062CC2"/>
    <w:rsid w:val="00064372"/>
    <w:rsid w:val="0006732D"/>
    <w:rsid w:val="00067361"/>
    <w:rsid w:val="00072B7A"/>
    <w:rsid w:val="000738A5"/>
    <w:rsid w:val="00073A59"/>
    <w:rsid w:val="00073CC9"/>
    <w:rsid w:val="00075AD2"/>
    <w:rsid w:val="00080CD8"/>
    <w:rsid w:val="000824AE"/>
    <w:rsid w:val="000836C5"/>
    <w:rsid w:val="00085A0A"/>
    <w:rsid w:val="000874F2"/>
    <w:rsid w:val="00091EE8"/>
    <w:rsid w:val="00093B32"/>
    <w:rsid w:val="00096578"/>
    <w:rsid w:val="00097FD3"/>
    <w:rsid w:val="000B0BC6"/>
    <w:rsid w:val="000B2CB9"/>
    <w:rsid w:val="000C4100"/>
    <w:rsid w:val="000D0275"/>
    <w:rsid w:val="000D762A"/>
    <w:rsid w:val="000E1942"/>
    <w:rsid w:val="000E3961"/>
    <w:rsid w:val="000E41A6"/>
    <w:rsid w:val="000E53B2"/>
    <w:rsid w:val="000F1791"/>
    <w:rsid w:val="000F1CAB"/>
    <w:rsid w:val="000F5112"/>
    <w:rsid w:val="001015B1"/>
    <w:rsid w:val="00102722"/>
    <w:rsid w:val="00111C7A"/>
    <w:rsid w:val="00111CB3"/>
    <w:rsid w:val="00112D03"/>
    <w:rsid w:val="00130550"/>
    <w:rsid w:val="00131DAD"/>
    <w:rsid w:val="00135D03"/>
    <w:rsid w:val="001375D8"/>
    <w:rsid w:val="001446B7"/>
    <w:rsid w:val="00145FBA"/>
    <w:rsid w:val="00146E4B"/>
    <w:rsid w:val="00147E09"/>
    <w:rsid w:val="00150EF8"/>
    <w:rsid w:val="00151E39"/>
    <w:rsid w:val="00152A30"/>
    <w:rsid w:val="00157268"/>
    <w:rsid w:val="001612F4"/>
    <w:rsid w:val="00166879"/>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389"/>
    <w:rsid w:val="00197CF2"/>
    <w:rsid w:val="001A3486"/>
    <w:rsid w:val="001A48E8"/>
    <w:rsid w:val="001A5219"/>
    <w:rsid w:val="001A541D"/>
    <w:rsid w:val="001A5FFA"/>
    <w:rsid w:val="001A6721"/>
    <w:rsid w:val="001A7B26"/>
    <w:rsid w:val="001B00A2"/>
    <w:rsid w:val="001B1E34"/>
    <w:rsid w:val="001B27E2"/>
    <w:rsid w:val="001B44BA"/>
    <w:rsid w:val="001B5C05"/>
    <w:rsid w:val="001C1F45"/>
    <w:rsid w:val="001C4446"/>
    <w:rsid w:val="001D0680"/>
    <w:rsid w:val="001D2F4F"/>
    <w:rsid w:val="001D5159"/>
    <w:rsid w:val="001D6AB5"/>
    <w:rsid w:val="001D6FD6"/>
    <w:rsid w:val="001D7114"/>
    <w:rsid w:val="001D7A17"/>
    <w:rsid w:val="001D7E1A"/>
    <w:rsid w:val="001E360D"/>
    <w:rsid w:val="001E3C59"/>
    <w:rsid w:val="001E6943"/>
    <w:rsid w:val="001E6EE6"/>
    <w:rsid w:val="001E7DE2"/>
    <w:rsid w:val="001F007A"/>
    <w:rsid w:val="001F5FBC"/>
    <w:rsid w:val="00203120"/>
    <w:rsid w:val="00203132"/>
    <w:rsid w:val="00205DAF"/>
    <w:rsid w:val="00214D7B"/>
    <w:rsid w:val="00215B1A"/>
    <w:rsid w:val="00216C22"/>
    <w:rsid w:val="00221F9C"/>
    <w:rsid w:val="00222FEA"/>
    <w:rsid w:val="00223BE7"/>
    <w:rsid w:val="0022794B"/>
    <w:rsid w:val="0023571A"/>
    <w:rsid w:val="00235E4E"/>
    <w:rsid w:val="00235E91"/>
    <w:rsid w:val="0023636C"/>
    <w:rsid w:val="00237E90"/>
    <w:rsid w:val="00242421"/>
    <w:rsid w:val="00245639"/>
    <w:rsid w:val="00250448"/>
    <w:rsid w:val="002505BD"/>
    <w:rsid w:val="00253272"/>
    <w:rsid w:val="00254C95"/>
    <w:rsid w:val="00254F82"/>
    <w:rsid w:val="00262B97"/>
    <w:rsid w:val="0026323B"/>
    <w:rsid w:val="00263564"/>
    <w:rsid w:val="002654B9"/>
    <w:rsid w:val="00273F18"/>
    <w:rsid w:val="00275254"/>
    <w:rsid w:val="002768B6"/>
    <w:rsid w:val="00276BC6"/>
    <w:rsid w:val="002838C0"/>
    <w:rsid w:val="002857BA"/>
    <w:rsid w:val="0029730F"/>
    <w:rsid w:val="002A01FD"/>
    <w:rsid w:val="002A0226"/>
    <w:rsid w:val="002A2965"/>
    <w:rsid w:val="002A664C"/>
    <w:rsid w:val="002B189A"/>
    <w:rsid w:val="002B2506"/>
    <w:rsid w:val="002B2A11"/>
    <w:rsid w:val="002B3CF0"/>
    <w:rsid w:val="002B4417"/>
    <w:rsid w:val="002B5D7E"/>
    <w:rsid w:val="002C09F9"/>
    <w:rsid w:val="002C1B4A"/>
    <w:rsid w:val="002C431D"/>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4E37"/>
    <w:rsid w:val="0034038E"/>
    <w:rsid w:val="00341576"/>
    <w:rsid w:val="00341E90"/>
    <w:rsid w:val="00343C6A"/>
    <w:rsid w:val="00344609"/>
    <w:rsid w:val="00344F80"/>
    <w:rsid w:val="00345B12"/>
    <w:rsid w:val="00353973"/>
    <w:rsid w:val="003570BD"/>
    <w:rsid w:val="00361B37"/>
    <w:rsid w:val="003627F0"/>
    <w:rsid w:val="0036337C"/>
    <w:rsid w:val="0036742E"/>
    <w:rsid w:val="00370C5D"/>
    <w:rsid w:val="003710ED"/>
    <w:rsid w:val="00373751"/>
    <w:rsid w:val="003769BA"/>
    <w:rsid w:val="0037762E"/>
    <w:rsid w:val="00391ACF"/>
    <w:rsid w:val="00395844"/>
    <w:rsid w:val="00396AF6"/>
    <w:rsid w:val="003A04E3"/>
    <w:rsid w:val="003A2BC6"/>
    <w:rsid w:val="003A4AE7"/>
    <w:rsid w:val="003A5898"/>
    <w:rsid w:val="003A71E8"/>
    <w:rsid w:val="003B0BA4"/>
    <w:rsid w:val="003B25B0"/>
    <w:rsid w:val="003B3C33"/>
    <w:rsid w:val="003B445E"/>
    <w:rsid w:val="003B7D93"/>
    <w:rsid w:val="003C0A0F"/>
    <w:rsid w:val="003C12DC"/>
    <w:rsid w:val="003C13C1"/>
    <w:rsid w:val="003C31BF"/>
    <w:rsid w:val="003C3CC9"/>
    <w:rsid w:val="003C48F1"/>
    <w:rsid w:val="003C49AF"/>
    <w:rsid w:val="003C5972"/>
    <w:rsid w:val="003C5DE0"/>
    <w:rsid w:val="003D2248"/>
    <w:rsid w:val="003D56CA"/>
    <w:rsid w:val="003D7A3B"/>
    <w:rsid w:val="003E12CB"/>
    <w:rsid w:val="003E14A5"/>
    <w:rsid w:val="003E3022"/>
    <w:rsid w:val="003E66A9"/>
    <w:rsid w:val="003F1316"/>
    <w:rsid w:val="003F3DBC"/>
    <w:rsid w:val="0040149E"/>
    <w:rsid w:val="00402F21"/>
    <w:rsid w:val="00404C93"/>
    <w:rsid w:val="0040514E"/>
    <w:rsid w:val="00405373"/>
    <w:rsid w:val="004129FA"/>
    <w:rsid w:val="00416318"/>
    <w:rsid w:val="004174E6"/>
    <w:rsid w:val="00420CF4"/>
    <w:rsid w:val="00423846"/>
    <w:rsid w:val="00424702"/>
    <w:rsid w:val="00425EFD"/>
    <w:rsid w:val="004277E1"/>
    <w:rsid w:val="00427C62"/>
    <w:rsid w:val="00437ED1"/>
    <w:rsid w:val="004404E5"/>
    <w:rsid w:val="00442753"/>
    <w:rsid w:val="0044335D"/>
    <w:rsid w:val="00445040"/>
    <w:rsid w:val="0044576A"/>
    <w:rsid w:val="00447F02"/>
    <w:rsid w:val="00450104"/>
    <w:rsid w:val="00451E6F"/>
    <w:rsid w:val="00453CDE"/>
    <w:rsid w:val="004606ED"/>
    <w:rsid w:val="00464B60"/>
    <w:rsid w:val="0046643B"/>
    <w:rsid w:val="004678E0"/>
    <w:rsid w:val="00467E12"/>
    <w:rsid w:val="0047196C"/>
    <w:rsid w:val="00473544"/>
    <w:rsid w:val="0047505C"/>
    <w:rsid w:val="004751D7"/>
    <w:rsid w:val="0047601A"/>
    <w:rsid w:val="00481353"/>
    <w:rsid w:val="00485724"/>
    <w:rsid w:val="00486AD9"/>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E03E8"/>
    <w:rsid w:val="004E1B03"/>
    <w:rsid w:val="004E1FB3"/>
    <w:rsid w:val="004E22B8"/>
    <w:rsid w:val="004E3532"/>
    <w:rsid w:val="004E53FE"/>
    <w:rsid w:val="004E6A58"/>
    <w:rsid w:val="004E6C93"/>
    <w:rsid w:val="004F1722"/>
    <w:rsid w:val="004F2809"/>
    <w:rsid w:val="004F5977"/>
    <w:rsid w:val="004F7559"/>
    <w:rsid w:val="004F7C53"/>
    <w:rsid w:val="0050118B"/>
    <w:rsid w:val="00506135"/>
    <w:rsid w:val="00510248"/>
    <w:rsid w:val="00510E47"/>
    <w:rsid w:val="00521F18"/>
    <w:rsid w:val="00527369"/>
    <w:rsid w:val="00527C20"/>
    <w:rsid w:val="00536829"/>
    <w:rsid w:val="00537EDB"/>
    <w:rsid w:val="00540197"/>
    <w:rsid w:val="00540365"/>
    <w:rsid w:val="00540813"/>
    <w:rsid w:val="00541250"/>
    <w:rsid w:val="00543F37"/>
    <w:rsid w:val="005503B6"/>
    <w:rsid w:val="00550FFA"/>
    <w:rsid w:val="00555EC5"/>
    <w:rsid w:val="00561A24"/>
    <w:rsid w:val="00561B57"/>
    <w:rsid w:val="00565EE6"/>
    <w:rsid w:val="005674A2"/>
    <w:rsid w:val="00573C18"/>
    <w:rsid w:val="005757D4"/>
    <w:rsid w:val="00577EEB"/>
    <w:rsid w:val="00582217"/>
    <w:rsid w:val="0058249B"/>
    <w:rsid w:val="005826B4"/>
    <w:rsid w:val="0058390F"/>
    <w:rsid w:val="00591720"/>
    <w:rsid w:val="00593166"/>
    <w:rsid w:val="005967F2"/>
    <w:rsid w:val="00597C3D"/>
    <w:rsid w:val="005A0FFB"/>
    <w:rsid w:val="005A1140"/>
    <w:rsid w:val="005A135E"/>
    <w:rsid w:val="005A5952"/>
    <w:rsid w:val="005A644E"/>
    <w:rsid w:val="005A6B9D"/>
    <w:rsid w:val="005A70FA"/>
    <w:rsid w:val="005B3503"/>
    <w:rsid w:val="005C236C"/>
    <w:rsid w:val="005C5FE0"/>
    <w:rsid w:val="005D0D98"/>
    <w:rsid w:val="005D20AE"/>
    <w:rsid w:val="005D2D73"/>
    <w:rsid w:val="005D622B"/>
    <w:rsid w:val="005D75BF"/>
    <w:rsid w:val="005E1822"/>
    <w:rsid w:val="005E2A60"/>
    <w:rsid w:val="005E44F8"/>
    <w:rsid w:val="005E6DDF"/>
    <w:rsid w:val="005F0E7E"/>
    <w:rsid w:val="005F3B83"/>
    <w:rsid w:val="00602AD0"/>
    <w:rsid w:val="0060435C"/>
    <w:rsid w:val="00605DA7"/>
    <w:rsid w:val="00605DBA"/>
    <w:rsid w:val="00612701"/>
    <w:rsid w:val="00614310"/>
    <w:rsid w:val="006146E2"/>
    <w:rsid w:val="006205B1"/>
    <w:rsid w:val="006230B0"/>
    <w:rsid w:val="00624FBC"/>
    <w:rsid w:val="006250F9"/>
    <w:rsid w:val="0062735D"/>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7983"/>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3E27"/>
    <w:rsid w:val="006A7394"/>
    <w:rsid w:val="006A7B27"/>
    <w:rsid w:val="006B0A73"/>
    <w:rsid w:val="006B238D"/>
    <w:rsid w:val="006C01B3"/>
    <w:rsid w:val="006C0B5A"/>
    <w:rsid w:val="006C226B"/>
    <w:rsid w:val="006C6858"/>
    <w:rsid w:val="006D2FC4"/>
    <w:rsid w:val="006D5F6C"/>
    <w:rsid w:val="006E6847"/>
    <w:rsid w:val="006F0E8F"/>
    <w:rsid w:val="006F1018"/>
    <w:rsid w:val="006F1021"/>
    <w:rsid w:val="006F293D"/>
    <w:rsid w:val="006F7B83"/>
    <w:rsid w:val="007003F0"/>
    <w:rsid w:val="007004BA"/>
    <w:rsid w:val="00700AB7"/>
    <w:rsid w:val="0070356D"/>
    <w:rsid w:val="007056FE"/>
    <w:rsid w:val="00707063"/>
    <w:rsid w:val="0071037E"/>
    <w:rsid w:val="00710A10"/>
    <w:rsid w:val="00712763"/>
    <w:rsid w:val="0072352C"/>
    <w:rsid w:val="00723A1D"/>
    <w:rsid w:val="00734D4F"/>
    <w:rsid w:val="0073611D"/>
    <w:rsid w:val="00741178"/>
    <w:rsid w:val="00742803"/>
    <w:rsid w:val="007431FC"/>
    <w:rsid w:val="00745565"/>
    <w:rsid w:val="00746F21"/>
    <w:rsid w:val="007477E3"/>
    <w:rsid w:val="007511D7"/>
    <w:rsid w:val="00751670"/>
    <w:rsid w:val="007536EF"/>
    <w:rsid w:val="00762DCE"/>
    <w:rsid w:val="007630EF"/>
    <w:rsid w:val="00765D36"/>
    <w:rsid w:val="00771503"/>
    <w:rsid w:val="007715E7"/>
    <w:rsid w:val="00775468"/>
    <w:rsid w:val="00777547"/>
    <w:rsid w:val="00780EF8"/>
    <w:rsid w:val="00784FDD"/>
    <w:rsid w:val="00787170"/>
    <w:rsid w:val="007944CF"/>
    <w:rsid w:val="007970C0"/>
    <w:rsid w:val="007A0ABE"/>
    <w:rsid w:val="007A143D"/>
    <w:rsid w:val="007A1566"/>
    <w:rsid w:val="007A721E"/>
    <w:rsid w:val="007B52EE"/>
    <w:rsid w:val="007B5EAE"/>
    <w:rsid w:val="007B6F5B"/>
    <w:rsid w:val="007C2F6B"/>
    <w:rsid w:val="007C36A7"/>
    <w:rsid w:val="007C43E4"/>
    <w:rsid w:val="007C69A4"/>
    <w:rsid w:val="007D0641"/>
    <w:rsid w:val="007D1872"/>
    <w:rsid w:val="007D1C97"/>
    <w:rsid w:val="007D446C"/>
    <w:rsid w:val="007D6E38"/>
    <w:rsid w:val="007E1117"/>
    <w:rsid w:val="007E14E4"/>
    <w:rsid w:val="007E25D9"/>
    <w:rsid w:val="007E3843"/>
    <w:rsid w:val="007E6D51"/>
    <w:rsid w:val="007F28E0"/>
    <w:rsid w:val="007F718E"/>
    <w:rsid w:val="00800635"/>
    <w:rsid w:val="00801EF8"/>
    <w:rsid w:val="0080463A"/>
    <w:rsid w:val="0080739F"/>
    <w:rsid w:val="008108ED"/>
    <w:rsid w:val="00810BFA"/>
    <w:rsid w:val="0081148F"/>
    <w:rsid w:val="00821520"/>
    <w:rsid w:val="00832EF6"/>
    <w:rsid w:val="0083305A"/>
    <w:rsid w:val="00833E59"/>
    <w:rsid w:val="00836627"/>
    <w:rsid w:val="0084056D"/>
    <w:rsid w:val="00840AC8"/>
    <w:rsid w:val="00847B6F"/>
    <w:rsid w:val="0085091E"/>
    <w:rsid w:val="00850920"/>
    <w:rsid w:val="008526CB"/>
    <w:rsid w:val="008577E4"/>
    <w:rsid w:val="00857898"/>
    <w:rsid w:val="0087037A"/>
    <w:rsid w:val="00873FAE"/>
    <w:rsid w:val="008764CA"/>
    <w:rsid w:val="00877DFC"/>
    <w:rsid w:val="00880C23"/>
    <w:rsid w:val="008820B1"/>
    <w:rsid w:val="00882DAB"/>
    <w:rsid w:val="008842FA"/>
    <w:rsid w:val="00884953"/>
    <w:rsid w:val="00884B03"/>
    <w:rsid w:val="008851D1"/>
    <w:rsid w:val="00891502"/>
    <w:rsid w:val="00894CBB"/>
    <w:rsid w:val="00894FAD"/>
    <w:rsid w:val="008958F5"/>
    <w:rsid w:val="008960C5"/>
    <w:rsid w:val="008A378E"/>
    <w:rsid w:val="008A5872"/>
    <w:rsid w:val="008B10DA"/>
    <w:rsid w:val="008B1A38"/>
    <w:rsid w:val="008B21E3"/>
    <w:rsid w:val="008B4FFA"/>
    <w:rsid w:val="008C1E31"/>
    <w:rsid w:val="008C3564"/>
    <w:rsid w:val="008C3B5F"/>
    <w:rsid w:val="008C47C1"/>
    <w:rsid w:val="008C49DE"/>
    <w:rsid w:val="008D0968"/>
    <w:rsid w:val="008D1EB4"/>
    <w:rsid w:val="008D2884"/>
    <w:rsid w:val="008D7CB5"/>
    <w:rsid w:val="008D7F51"/>
    <w:rsid w:val="008E2F1A"/>
    <w:rsid w:val="008F5E1F"/>
    <w:rsid w:val="008F6F8F"/>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7437"/>
    <w:rsid w:val="00930CEC"/>
    <w:rsid w:val="0093618B"/>
    <w:rsid w:val="0093648C"/>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701CE"/>
    <w:rsid w:val="009702A7"/>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2824"/>
    <w:rsid w:val="009C3B06"/>
    <w:rsid w:val="009C4C37"/>
    <w:rsid w:val="009C550E"/>
    <w:rsid w:val="009D2420"/>
    <w:rsid w:val="009E095B"/>
    <w:rsid w:val="009E0B07"/>
    <w:rsid w:val="009E0C7F"/>
    <w:rsid w:val="009E4424"/>
    <w:rsid w:val="009E633C"/>
    <w:rsid w:val="009F0991"/>
    <w:rsid w:val="009F2F5D"/>
    <w:rsid w:val="009F3402"/>
    <w:rsid w:val="00A00E2D"/>
    <w:rsid w:val="00A06BC6"/>
    <w:rsid w:val="00A074BB"/>
    <w:rsid w:val="00A10582"/>
    <w:rsid w:val="00A14877"/>
    <w:rsid w:val="00A15149"/>
    <w:rsid w:val="00A16092"/>
    <w:rsid w:val="00A163CF"/>
    <w:rsid w:val="00A23642"/>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7D44"/>
    <w:rsid w:val="00A60D70"/>
    <w:rsid w:val="00A61CAE"/>
    <w:rsid w:val="00A63F16"/>
    <w:rsid w:val="00A67DA0"/>
    <w:rsid w:val="00A67DF9"/>
    <w:rsid w:val="00A72E25"/>
    <w:rsid w:val="00A74C8E"/>
    <w:rsid w:val="00A77B4B"/>
    <w:rsid w:val="00A83AE9"/>
    <w:rsid w:val="00A8515A"/>
    <w:rsid w:val="00A8706F"/>
    <w:rsid w:val="00A91F29"/>
    <w:rsid w:val="00A941B7"/>
    <w:rsid w:val="00A95104"/>
    <w:rsid w:val="00A96A86"/>
    <w:rsid w:val="00AA4A7F"/>
    <w:rsid w:val="00AA6168"/>
    <w:rsid w:val="00AA767A"/>
    <w:rsid w:val="00AB53B7"/>
    <w:rsid w:val="00AB56DF"/>
    <w:rsid w:val="00AC4051"/>
    <w:rsid w:val="00AC4C0D"/>
    <w:rsid w:val="00AC5629"/>
    <w:rsid w:val="00AC64D7"/>
    <w:rsid w:val="00AD1ED0"/>
    <w:rsid w:val="00AD2A0C"/>
    <w:rsid w:val="00AD4EBD"/>
    <w:rsid w:val="00AE32B3"/>
    <w:rsid w:val="00AE3A7A"/>
    <w:rsid w:val="00AE6334"/>
    <w:rsid w:val="00AE6ACA"/>
    <w:rsid w:val="00AE71A7"/>
    <w:rsid w:val="00AF1B78"/>
    <w:rsid w:val="00AF38E7"/>
    <w:rsid w:val="00AF555E"/>
    <w:rsid w:val="00AF644F"/>
    <w:rsid w:val="00B01CD8"/>
    <w:rsid w:val="00B01DD0"/>
    <w:rsid w:val="00B04518"/>
    <w:rsid w:val="00B068E3"/>
    <w:rsid w:val="00B07F9D"/>
    <w:rsid w:val="00B11852"/>
    <w:rsid w:val="00B14B13"/>
    <w:rsid w:val="00B23A83"/>
    <w:rsid w:val="00B23E00"/>
    <w:rsid w:val="00B25F2F"/>
    <w:rsid w:val="00B27C00"/>
    <w:rsid w:val="00B32FE8"/>
    <w:rsid w:val="00B34443"/>
    <w:rsid w:val="00B412D3"/>
    <w:rsid w:val="00B426D0"/>
    <w:rsid w:val="00B42A78"/>
    <w:rsid w:val="00B42B32"/>
    <w:rsid w:val="00B43ADA"/>
    <w:rsid w:val="00B44C1B"/>
    <w:rsid w:val="00B46945"/>
    <w:rsid w:val="00B470EB"/>
    <w:rsid w:val="00B561D2"/>
    <w:rsid w:val="00B56E7A"/>
    <w:rsid w:val="00B5782F"/>
    <w:rsid w:val="00B624F7"/>
    <w:rsid w:val="00B6274F"/>
    <w:rsid w:val="00B651D4"/>
    <w:rsid w:val="00B65594"/>
    <w:rsid w:val="00B66E55"/>
    <w:rsid w:val="00B674AD"/>
    <w:rsid w:val="00B75FFE"/>
    <w:rsid w:val="00B7770A"/>
    <w:rsid w:val="00B81D35"/>
    <w:rsid w:val="00B8241E"/>
    <w:rsid w:val="00B84654"/>
    <w:rsid w:val="00B86782"/>
    <w:rsid w:val="00B9126E"/>
    <w:rsid w:val="00B97B83"/>
    <w:rsid w:val="00BA06AC"/>
    <w:rsid w:val="00BA11F4"/>
    <w:rsid w:val="00BA1BE8"/>
    <w:rsid w:val="00BA5BDD"/>
    <w:rsid w:val="00BA61D3"/>
    <w:rsid w:val="00BA6425"/>
    <w:rsid w:val="00BA7373"/>
    <w:rsid w:val="00BA78B7"/>
    <w:rsid w:val="00BB10A4"/>
    <w:rsid w:val="00BB1775"/>
    <w:rsid w:val="00BB1DC6"/>
    <w:rsid w:val="00BC1B85"/>
    <w:rsid w:val="00BC1D64"/>
    <w:rsid w:val="00BC2332"/>
    <w:rsid w:val="00BC3DDF"/>
    <w:rsid w:val="00BC403A"/>
    <w:rsid w:val="00BD121B"/>
    <w:rsid w:val="00BE36C7"/>
    <w:rsid w:val="00BE5256"/>
    <w:rsid w:val="00BE56F4"/>
    <w:rsid w:val="00BE6F29"/>
    <w:rsid w:val="00BE7ADB"/>
    <w:rsid w:val="00BF0320"/>
    <w:rsid w:val="00BF224B"/>
    <w:rsid w:val="00BF5072"/>
    <w:rsid w:val="00BF6DA5"/>
    <w:rsid w:val="00C031F7"/>
    <w:rsid w:val="00C05CE2"/>
    <w:rsid w:val="00C05E6E"/>
    <w:rsid w:val="00C0633E"/>
    <w:rsid w:val="00C11352"/>
    <w:rsid w:val="00C11EF5"/>
    <w:rsid w:val="00C12F1F"/>
    <w:rsid w:val="00C15F2E"/>
    <w:rsid w:val="00C16FEF"/>
    <w:rsid w:val="00C2178D"/>
    <w:rsid w:val="00C251FF"/>
    <w:rsid w:val="00C25EC5"/>
    <w:rsid w:val="00C27E74"/>
    <w:rsid w:val="00C32428"/>
    <w:rsid w:val="00C45D81"/>
    <w:rsid w:val="00C470F8"/>
    <w:rsid w:val="00C52F4E"/>
    <w:rsid w:val="00C530E7"/>
    <w:rsid w:val="00C53880"/>
    <w:rsid w:val="00C55BFE"/>
    <w:rsid w:val="00C61BC1"/>
    <w:rsid w:val="00C63728"/>
    <w:rsid w:val="00C64081"/>
    <w:rsid w:val="00C64BA9"/>
    <w:rsid w:val="00C66F9D"/>
    <w:rsid w:val="00C71021"/>
    <w:rsid w:val="00C7258C"/>
    <w:rsid w:val="00C80467"/>
    <w:rsid w:val="00C825D3"/>
    <w:rsid w:val="00C82AEC"/>
    <w:rsid w:val="00C83F60"/>
    <w:rsid w:val="00C955A1"/>
    <w:rsid w:val="00C96E66"/>
    <w:rsid w:val="00CA0B7D"/>
    <w:rsid w:val="00CA1526"/>
    <w:rsid w:val="00CA4B27"/>
    <w:rsid w:val="00CA5DBC"/>
    <w:rsid w:val="00CA5DBE"/>
    <w:rsid w:val="00CA66F6"/>
    <w:rsid w:val="00CB56F4"/>
    <w:rsid w:val="00CC1832"/>
    <w:rsid w:val="00CC26BD"/>
    <w:rsid w:val="00CD2822"/>
    <w:rsid w:val="00CD610D"/>
    <w:rsid w:val="00CD6407"/>
    <w:rsid w:val="00CD6D25"/>
    <w:rsid w:val="00CD7C97"/>
    <w:rsid w:val="00CE29C7"/>
    <w:rsid w:val="00CE2E49"/>
    <w:rsid w:val="00CE535B"/>
    <w:rsid w:val="00CE5E31"/>
    <w:rsid w:val="00CF0E4C"/>
    <w:rsid w:val="00CF1261"/>
    <w:rsid w:val="00CF39FB"/>
    <w:rsid w:val="00D00A04"/>
    <w:rsid w:val="00D03E76"/>
    <w:rsid w:val="00D0472A"/>
    <w:rsid w:val="00D10336"/>
    <w:rsid w:val="00D17E71"/>
    <w:rsid w:val="00D3261E"/>
    <w:rsid w:val="00D33340"/>
    <w:rsid w:val="00D339F9"/>
    <w:rsid w:val="00D33FA4"/>
    <w:rsid w:val="00D3498D"/>
    <w:rsid w:val="00D35154"/>
    <w:rsid w:val="00D400A9"/>
    <w:rsid w:val="00D41C00"/>
    <w:rsid w:val="00D45B55"/>
    <w:rsid w:val="00D47DA2"/>
    <w:rsid w:val="00D50326"/>
    <w:rsid w:val="00D52CBD"/>
    <w:rsid w:val="00D5402B"/>
    <w:rsid w:val="00D541A6"/>
    <w:rsid w:val="00D57F5F"/>
    <w:rsid w:val="00D60F3A"/>
    <w:rsid w:val="00D613A6"/>
    <w:rsid w:val="00D6219C"/>
    <w:rsid w:val="00D63C9E"/>
    <w:rsid w:val="00D63F0B"/>
    <w:rsid w:val="00D67726"/>
    <w:rsid w:val="00D71A16"/>
    <w:rsid w:val="00D72083"/>
    <w:rsid w:val="00D72871"/>
    <w:rsid w:val="00D75ADE"/>
    <w:rsid w:val="00D75F91"/>
    <w:rsid w:val="00D80C70"/>
    <w:rsid w:val="00D80FCC"/>
    <w:rsid w:val="00D85068"/>
    <w:rsid w:val="00D85304"/>
    <w:rsid w:val="00D857EA"/>
    <w:rsid w:val="00D87CDF"/>
    <w:rsid w:val="00D921D9"/>
    <w:rsid w:val="00D945DB"/>
    <w:rsid w:val="00DA19A7"/>
    <w:rsid w:val="00DA25C4"/>
    <w:rsid w:val="00DA7E17"/>
    <w:rsid w:val="00DB16B9"/>
    <w:rsid w:val="00DB1BB9"/>
    <w:rsid w:val="00DB1DC1"/>
    <w:rsid w:val="00DB232F"/>
    <w:rsid w:val="00DB2BD0"/>
    <w:rsid w:val="00DB3626"/>
    <w:rsid w:val="00DB4DC3"/>
    <w:rsid w:val="00DB615F"/>
    <w:rsid w:val="00DB67A8"/>
    <w:rsid w:val="00DB7931"/>
    <w:rsid w:val="00DC1B27"/>
    <w:rsid w:val="00DC2B3D"/>
    <w:rsid w:val="00DC2EC4"/>
    <w:rsid w:val="00DC3906"/>
    <w:rsid w:val="00DD163B"/>
    <w:rsid w:val="00DD3A5E"/>
    <w:rsid w:val="00DD4725"/>
    <w:rsid w:val="00DD4E77"/>
    <w:rsid w:val="00DD6C0C"/>
    <w:rsid w:val="00DE54E5"/>
    <w:rsid w:val="00DF0B28"/>
    <w:rsid w:val="00DF25F0"/>
    <w:rsid w:val="00DF30BB"/>
    <w:rsid w:val="00DF6590"/>
    <w:rsid w:val="00DF727B"/>
    <w:rsid w:val="00E00903"/>
    <w:rsid w:val="00E00C2F"/>
    <w:rsid w:val="00E02297"/>
    <w:rsid w:val="00E0388A"/>
    <w:rsid w:val="00E03C2C"/>
    <w:rsid w:val="00E03CDE"/>
    <w:rsid w:val="00E04186"/>
    <w:rsid w:val="00E04762"/>
    <w:rsid w:val="00E1643C"/>
    <w:rsid w:val="00E170FA"/>
    <w:rsid w:val="00E20966"/>
    <w:rsid w:val="00E24DE6"/>
    <w:rsid w:val="00E25B91"/>
    <w:rsid w:val="00E25DC3"/>
    <w:rsid w:val="00E31D31"/>
    <w:rsid w:val="00E354A4"/>
    <w:rsid w:val="00E36E02"/>
    <w:rsid w:val="00E41625"/>
    <w:rsid w:val="00E537F3"/>
    <w:rsid w:val="00E55E03"/>
    <w:rsid w:val="00E56AFF"/>
    <w:rsid w:val="00E57BCB"/>
    <w:rsid w:val="00E60724"/>
    <w:rsid w:val="00E6091C"/>
    <w:rsid w:val="00E62516"/>
    <w:rsid w:val="00E62647"/>
    <w:rsid w:val="00E62715"/>
    <w:rsid w:val="00E636C4"/>
    <w:rsid w:val="00E63968"/>
    <w:rsid w:val="00E67138"/>
    <w:rsid w:val="00E7127B"/>
    <w:rsid w:val="00E7250F"/>
    <w:rsid w:val="00E7673A"/>
    <w:rsid w:val="00E80C86"/>
    <w:rsid w:val="00E80E5A"/>
    <w:rsid w:val="00E813AC"/>
    <w:rsid w:val="00E87B4B"/>
    <w:rsid w:val="00E92A2D"/>
    <w:rsid w:val="00E92D3E"/>
    <w:rsid w:val="00E96678"/>
    <w:rsid w:val="00E9689B"/>
    <w:rsid w:val="00EA0566"/>
    <w:rsid w:val="00EA0C90"/>
    <w:rsid w:val="00EA3776"/>
    <w:rsid w:val="00EA6402"/>
    <w:rsid w:val="00EB32D3"/>
    <w:rsid w:val="00EB6A40"/>
    <w:rsid w:val="00EB7A99"/>
    <w:rsid w:val="00EC03E0"/>
    <w:rsid w:val="00EC2378"/>
    <w:rsid w:val="00EC272A"/>
    <w:rsid w:val="00EC3970"/>
    <w:rsid w:val="00ED0873"/>
    <w:rsid w:val="00ED438D"/>
    <w:rsid w:val="00ED5C7A"/>
    <w:rsid w:val="00EE1115"/>
    <w:rsid w:val="00EE36A2"/>
    <w:rsid w:val="00EE521A"/>
    <w:rsid w:val="00EE72B9"/>
    <w:rsid w:val="00EE7E4F"/>
    <w:rsid w:val="00EF0D61"/>
    <w:rsid w:val="00EF4223"/>
    <w:rsid w:val="00EF5395"/>
    <w:rsid w:val="00EF597A"/>
    <w:rsid w:val="00EF5A5D"/>
    <w:rsid w:val="00EF6184"/>
    <w:rsid w:val="00EF6635"/>
    <w:rsid w:val="00EF6908"/>
    <w:rsid w:val="00F04E18"/>
    <w:rsid w:val="00F079B5"/>
    <w:rsid w:val="00F11B47"/>
    <w:rsid w:val="00F13295"/>
    <w:rsid w:val="00F1550C"/>
    <w:rsid w:val="00F15E47"/>
    <w:rsid w:val="00F177EA"/>
    <w:rsid w:val="00F22869"/>
    <w:rsid w:val="00F259C8"/>
    <w:rsid w:val="00F276A3"/>
    <w:rsid w:val="00F306A6"/>
    <w:rsid w:val="00F337CD"/>
    <w:rsid w:val="00F33AEC"/>
    <w:rsid w:val="00F36100"/>
    <w:rsid w:val="00F365FD"/>
    <w:rsid w:val="00F425C6"/>
    <w:rsid w:val="00F42796"/>
    <w:rsid w:val="00F443B0"/>
    <w:rsid w:val="00F447AB"/>
    <w:rsid w:val="00F45FFD"/>
    <w:rsid w:val="00F533A1"/>
    <w:rsid w:val="00F5449D"/>
    <w:rsid w:val="00F572BE"/>
    <w:rsid w:val="00F603C9"/>
    <w:rsid w:val="00F631EA"/>
    <w:rsid w:val="00F6462D"/>
    <w:rsid w:val="00F6551F"/>
    <w:rsid w:val="00F6676D"/>
    <w:rsid w:val="00F746F4"/>
    <w:rsid w:val="00F7619E"/>
    <w:rsid w:val="00F94031"/>
    <w:rsid w:val="00F947BA"/>
    <w:rsid w:val="00FA49FD"/>
    <w:rsid w:val="00FA766F"/>
    <w:rsid w:val="00FA7FBE"/>
    <w:rsid w:val="00FB4359"/>
    <w:rsid w:val="00FB5113"/>
    <w:rsid w:val="00FB5434"/>
    <w:rsid w:val="00FB78E1"/>
    <w:rsid w:val="00FC1102"/>
    <w:rsid w:val="00FC11D9"/>
    <w:rsid w:val="00FC390B"/>
    <w:rsid w:val="00FC594A"/>
    <w:rsid w:val="00FD261E"/>
    <w:rsid w:val="00FD425A"/>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chartTrackingRefBased/>
  <w15:docId w15:val="{4338CFEB-3A16-4DCD-BD20-501ED503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9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1051423152">
          <w:marLeft w:val="0"/>
          <w:marRight w:val="0"/>
          <w:marTop w:val="300"/>
          <w:marBottom w:val="0"/>
          <w:divBdr>
            <w:top w:val="none" w:sz="0" w:space="0" w:color="auto"/>
            <w:left w:val="none" w:sz="0" w:space="0" w:color="auto"/>
            <w:bottom w:val="none" w:sz="0" w:space="0" w:color="auto"/>
            <w:right w:val="none" w:sz="0" w:space="0" w:color="auto"/>
          </w:divBdr>
        </w:div>
        <w:div w:id="663749583">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849103074">
          <w:marLeft w:val="0"/>
          <w:marRight w:val="0"/>
          <w:marTop w:val="300"/>
          <w:marBottom w:val="0"/>
          <w:divBdr>
            <w:top w:val="none" w:sz="0" w:space="0" w:color="auto"/>
            <w:left w:val="none" w:sz="0" w:space="0" w:color="auto"/>
            <w:bottom w:val="none" w:sz="0" w:space="0" w:color="auto"/>
            <w:right w:val="none" w:sz="0" w:space="0" w:color="auto"/>
          </w:divBdr>
        </w:div>
        <w:div w:id="754932962">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450;&#12489;&#12524;&#12473;uematsu@tk-kokko.org"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k-kokko.org/"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2</cp:revision>
  <cp:lastPrinted>2023-08-21T01:22:00Z</cp:lastPrinted>
  <dcterms:created xsi:type="dcterms:W3CDTF">2023-12-11T03:51:00Z</dcterms:created>
  <dcterms:modified xsi:type="dcterms:W3CDTF">2023-12-11T03:51:00Z</dcterms:modified>
</cp:coreProperties>
</file>