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D2A7" w14:textId="257AED57" w:rsidR="000A16B0" w:rsidRDefault="00444DB7" w:rsidP="00B266B0">
      <w:pPr>
        <w:ind w:firstLineChars="100" w:firstLine="211"/>
        <w:rPr>
          <w:rFonts w:ascii="ＭＳ 明朝" w:eastAsia="ＭＳ 明朝" w:hAnsi="ＭＳ 明朝"/>
          <w:szCs w:val="21"/>
        </w:rPr>
      </w:pP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94112" behindDoc="0" locked="0" layoutInCell="1" allowOverlap="1" wp14:anchorId="4A905E44" wp14:editId="0342AF37">
                <wp:simplePos x="0" y="0"/>
                <wp:positionH relativeFrom="margin">
                  <wp:posOffset>4943475</wp:posOffset>
                </wp:positionH>
                <wp:positionV relativeFrom="margin">
                  <wp:posOffset>1833880</wp:posOffset>
                </wp:positionV>
                <wp:extent cx="1619250" cy="7048500"/>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1619250" cy="7048500"/>
                        </a:xfrm>
                        <a:prstGeom prst="rect">
                          <a:avLst/>
                        </a:prstGeom>
                        <a:noFill/>
                        <a:ln w="12700" cap="flat" cmpd="sng" algn="ctr">
                          <a:noFill/>
                          <a:prstDash val="solid"/>
                          <a:miter lim="800000"/>
                        </a:ln>
                        <a:effectLst/>
                      </wps:spPr>
                      <wps:txbx>
                        <w:txbxContent>
                          <w:p w14:paraId="357ECB75" w14:textId="30E9C2C5" w:rsidR="00B266B0" w:rsidRDefault="00B266B0" w:rsidP="0026148A">
                            <w:pPr>
                              <w:widowControl/>
                              <w:shd w:val="clear" w:color="auto" w:fill="FFFFFF"/>
                              <w:spacing w:before="30" w:after="30"/>
                              <w:jc w:val="left"/>
                              <w:rPr>
                                <w:rFonts w:ascii="HGP創英角ﾎﾟｯﾌﾟ体" w:eastAsia="HGP創英角ﾎﾟｯﾌﾟ体" w:hAnsi="HGP創英角ﾎﾟｯﾌﾟ体"/>
                                <w:sz w:val="48"/>
                                <w:szCs w:val="48"/>
                                <w:shd w:val="clear" w:color="auto" w:fill="FFFFFF"/>
                              </w:rPr>
                            </w:pPr>
                            <w:r w:rsidRPr="00B266B0">
                              <w:rPr>
                                <w:rFonts w:ascii="HGP創英角ﾎﾟｯﾌﾟ体" w:eastAsia="HGP創英角ﾎﾟｯﾌﾟ体" w:hAnsi="HGP創英角ﾎﾟｯﾌﾟ体" w:hint="eastAsia"/>
                                <w:sz w:val="48"/>
                                <w:szCs w:val="48"/>
                                <w:shd w:val="clear" w:color="auto" w:fill="FFFFFF"/>
                              </w:rPr>
                              <w:t>国民の生命・財産・安全・安心を守る盤石の</w:t>
                            </w:r>
                            <w:r w:rsidR="00D21139">
                              <w:rPr>
                                <w:rFonts w:ascii="HGP創英角ﾎﾟｯﾌﾟ体" w:eastAsia="HGP創英角ﾎﾟｯﾌﾟ体" w:hAnsi="HGP創英角ﾎﾟｯﾌﾟ体" w:hint="eastAsia"/>
                                <w:sz w:val="48"/>
                                <w:szCs w:val="48"/>
                                <w:shd w:val="clear" w:color="auto" w:fill="FFFFFF"/>
                              </w:rPr>
                              <w:t>体制</w:t>
                            </w:r>
                            <w:r w:rsidR="00444DB7">
                              <w:rPr>
                                <w:rFonts w:ascii="HGP創英角ﾎﾟｯﾌﾟ体" w:eastAsia="HGP創英角ﾎﾟｯﾌﾟ体" w:hAnsi="HGP創英角ﾎﾟｯﾌﾟ体" w:hint="eastAsia"/>
                                <w:sz w:val="48"/>
                                <w:szCs w:val="48"/>
                                <w:shd w:val="clear" w:color="auto" w:fill="FFFFFF"/>
                              </w:rPr>
                              <w:t>を</w:t>
                            </w:r>
                            <w:r w:rsidRPr="00B266B0">
                              <w:rPr>
                                <w:rFonts w:ascii="HGP創英角ﾎﾟｯﾌﾟ体" w:eastAsia="HGP創英角ﾎﾟｯﾌﾟ体" w:hAnsi="HGP創英角ﾎﾟｯﾌﾟ体" w:hint="eastAsia"/>
                                <w:sz w:val="48"/>
                                <w:szCs w:val="48"/>
                                <w:shd w:val="clear" w:color="auto" w:fill="FFFFFF"/>
                              </w:rPr>
                              <w:t>！</w:t>
                            </w:r>
                          </w:p>
                          <w:p w14:paraId="0A01F44C" w14:textId="77777777" w:rsidR="00B266B0" w:rsidRDefault="00B266B0" w:rsidP="0026148A">
                            <w:pPr>
                              <w:widowControl/>
                              <w:shd w:val="clear" w:color="auto" w:fill="FFFFFF"/>
                              <w:spacing w:before="30" w:after="30"/>
                              <w:jc w:val="left"/>
                              <w:rPr>
                                <w:rFonts w:ascii="BIZ UDPゴシック" w:eastAsia="BIZ UDPゴシック" w:hAnsi="BIZ UDPゴシック"/>
                                <w:b/>
                                <w:bCs/>
                                <w:sz w:val="44"/>
                                <w:szCs w:val="44"/>
                                <w:shd w:val="clear" w:color="auto" w:fill="FFFFFF"/>
                              </w:rPr>
                            </w:pPr>
                            <w:r w:rsidRPr="00B266B0">
                              <w:rPr>
                                <w:rFonts w:ascii="BIZ UDPゴシック" w:eastAsia="BIZ UDPゴシック" w:hAnsi="BIZ UDPゴシック" w:hint="eastAsia"/>
                                <w:b/>
                                <w:bCs/>
                                <w:sz w:val="44"/>
                                <w:szCs w:val="44"/>
                                <w:shd w:val="clear" w:color="auto" w:fill="FFFFFF"/>
                              </w:rPr>
                              <w:t>定数削減ではなく必要な人員配置こそ</w:t>
                            </w:r>
                            <w:r>
                              <w:rPr>
                                <w:rFonts w:ascii="BIZ UDPゴシック" w:eastAsia="BIZ UDPゴシック" w:hAnsi="BIZ UDPゴシック" w:hint="eastAsia"/>
                                <w:b/>
                                <w:bCs/>
                                <w:sz w:val="44"/>
                                <w:szCs w:val="44"/>
                                <w:shd w:val="clear" w:color="auto" w:fill="FFFFFF"/>
                              </w:rPr>
                              <w:t>重要</w:t>
                            </w:r>
                            <w:r w:rsidRPr="00B266B0">
                              <w:rPr>
                                <w:rFonts w:ascii="BIZ UDPゴシック" w:eastAsia="BIZ UDPゴシック" w:hAnsi="BIZ UDPゴシック" w:hint="eastAsia"/>
                                <w:b/>
                                <w:bCs/>
                                <w:sz w:val="44"/>
                                <w:szCs w:val="44"/>
                                <w:shd w:val="clear" w:color="auto" w:fill="FFFFFF"/>
                              </w:rPr>
                              <w:t xml:space="preserve">　</w:t>
                            </w:r>
                          </w:p>
                          <w:p w14:paraId="01DE2141" w14:textId="5C502756" w:rsidR="00F20CDE" w:rsidRPr="00884953" w:rsidRDefault="00B266B0"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266B0">
                              <w:rPr>
                                <w:rFonts w:ascii="BIZ UDPゴシック" w:eastAsia="BIZ UDPゴシック" w:hAnsi="BIZ UDPゴシック" w:hint="eastAsia"/>
                                <w:b/>
                                <w:bCs/>
                                <w:sz w:val="44"/>
                                <w:szCs w:val="44"/>
                                <w:shd w:val="clear" w:color="auto" w:fill="FFFFFF"/>
                              </w:rPr>
                              <w:t>労使の信頼関係を土台に協議</w:t>
                            </w:r>
                            <w:r>
                              <w:rPr>
                                <w:rFonts w:ascii="BIZ UDPゴシック" w:eastAsia="BIZ UDPゴシック" w:hAnsi="BIZ UDPゴシック" w:hint="eastAsia"/>
                                <w:b/>
                                <w:bCs/>
                                <w:sz w:val="44"/>
                                <w:szCs w:val="44"/>
                                <w:shd w:val="clear" w:color="auto" w:fill="FFFFFF"/>
                              </w:rPr>
                              <w:t>を尽くそう！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5E44" id="正方形/長方形 1088296751" o:spid="_x0000_s1026" style="position:absolute;left:0;text-align:left;margin-left:389.25pt;margin-top:144.4pt;width:127.5pt;height:555pt;rotation:180;flip:x y;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" filled="f" stroked="f" strokeweight="1pt">
                <v:textbox style="layout-flow:vertical-ideographic">
                  <w:txbxContent>
                    <w:p w14:paraId="357ECB75" w14:textId="30E9C2C5" w:rsidR="00B266B0" w:rsidRDefault="00B266B0" w:rsidP="0026148A">
                      <w:pPr>
                        <w:widowControl/>
                        <w:shd w:val="clear" w:color="auto" w:fill="FFFFFF"/>
                        <w:spacing w:before="30" w:after="30"/>
                        <w:jc w:val="left"/>
                        <w:rPr>
                          <w:rFonts w:ascii="HGP創英角ﾎﾟｯﾌﾟ体" w:eastAsia="HGP創英角ﾎﾟｯﾌﾟ体" w:hAnsi="HGP創英角ﾎﾟｯﾌﾟ体"/>
                          <w:sz w:val="48"/>
                          <w:szCs w:val="48"/>
                          <w:shd w:val="clear" w:color="auto" w:fill="FFFFFF"/>
                        </w:rPr>
                      </w:pPr>
                      <w:r w:rsidRPr="00B266B0">
                        <w:rPr>
                          <w:rFonts w:ascii="HGP創英角ﾎﾟｯﾌﾟ体" w:eastAsia="HGP創英角ﾎﾟｯﾌﾟ体" w:hAnsi="HGP創英角ﾎﾟｯﾌﾟ体" w:hint="eastAsia"/>
                          <w:sz w:val="48"/>
                          <w:szCs w:val="48"/>
                          <w:shd w:val="clear" w:color="auto" w:fill="FFFFFF"/>
                        </w:rPr>
                        <w:t>国民の生命・財産・安全・安心を守る盤石の</w:t>
                      </w:r>
                      <w:r w:rsidR="00D21139">
                        <w:rPr>
                          <w:rFonts w:ascii="HGP創英角ﾎﾟｯﾌﾟ体" w:eastAsia="HGP創英角ﾎﾟｯﾌﾟ体" w:hAnsi="HGP創英角ﾎﾟｯﾌﾟ体" w:hint="eastAsia"/>
                          <w:sz w:val="48"/>
                          <w:szCs w:val="48"/>
                          <w:shd w:val="clear" w:color="auto" w:fill="FFFFFF"/>
                        </w:rPr>
                        <w:t>体制</w:t>
                      </w:r>
                      <w:r w:rsidR="00444DB7">
                        <w:rPr>
                          <w:rFonts w:ascii="HGP創英角ﾎﾟｯﾌﾟ体" w:eastAsia="HGP創英角ﾎﾟｯﾌﾟ体" w:hAnsi="HGP創英角ﾎﾟｯﾌﾟ体" w:hint="eastAsia"/>
                          <w:sz w:val="48"/>
                          <w:szCs w:val="48"/>
                          <w:shd w:val="clear" w:color="auto" w:fill="FFFFFF"/>
                        </w:rPr>
                        <w:t>を</w:t>
                      </w:r>
                      <w:r w:rsidRPr="00B266B0">
                        <w:rPr>
                          <w:rFonts w:ascii="HGP創英角ﾎﾟｯﾌﾟ体" w:eastAsia="HGP創英角ﾎﾟｯﾌﾟ体" w:hAnsi="HGP創英角ﾎﾟｯﾌﾟ体" w:hint="eastAsia"/>
                          <w:sz w:val="48"/>
                          <w:szCs w:val="48"/>
                          <w:shd w:val="clear" w:color="auto" w:fill="FFFFFF"/>
                        </w:rPr>
                        <w:t>！</w:t>
                      </w:r>
                    </w:p>
                    <w:p w14:paraId="0A01F44C" w14:textId="77777777" w:rsidR="00B266B0" w:rsidRDefault="00B266B0" w:rsidP="0026148A">
                      <w:pPr>
                        <w:widowControl/>
                        <w:shd w:val="clear" w:color="auto" w:fill="FFFFFF"/>
                        <w:spacing w:before="30" w:after="30"/>
                        <w:jc w:val="left"/>
                        <w:rPr>
                          <w:rFonts w:ascii="BIZ UDPゴシック" w:eastAsia="BIZ UDPゴシック" w:hAnsi="BIZ UDPゴシック"/>
                          <w:b/>
                          <w:bCs/>
                          <w:sz w:val="44"/>
                          <w:szCs w:val="44"/>
                          <w:shd w:val="clear" w:color="auto" w:fill="FFFFFF"/>
                        </w:rPr>
                      </w:pPr>
                      <w:r w:rsidRPr="00B266B0">
                        <w:rPr>
                          <w:rFonts w:ascii="BIZ UDPゴシック" w:eastAsia="BIZ UDPゴシック" w:hAnsi="BIZ UDPゴシック" w:hint="eastAsia"/>
                          <w:b/>
                          <w:bCs/>
                          <w:sz w:val="44"/>
                          <w:szCs w:val="44"/>
                          <w:shd w:val="clear" w:color="auto" w:fill="FFFFFF"/>
                        </w:rPr>
                        <w:t>定数削減ではなく必要な人員配置こそ</w:t>
                      </w:r>
                      <w:r>
                        <w:rPr>
                          <w:rFonts w:ascii="BIZ UDPゴシック" w:eastAsia="BIZ UDPゴシック" w:hAnsi="BIZ UDPゴシック" w:hint="eastAsia"/>
                          <w:b/>
                          <w:bCs/>
                          <w:sz w:val="44"/>
                          <w:szCs w:val="44"/>
                          <w:shd w:val="clear" w:color="auto" w:fill="FFFFFF"/>
                        </w:rPr>
                        <w:t>重要</w:t>
                      </w:r>
                      <w:r w:rsidRPr="00B266B0">
                        <w:rPr>
                          <w:rFonts w:ascii="BIZ UDPゴシック" w:eastAsia="BIZ UDPゴシック" w:hAnsi="BIZ UDPゴシック" w:hint="eastAsia"/>
                          <w:b/>
                          <w:bCs/>
                          <w:sz w:val="44"/>
                          <w:szCs w:val="44"/>
                          <w:shd w:val="clear" w:color="auto" w:fill="FFFFFF"/>
                        </w:rPr>
                        <w:t xml:space="preserve">　</w:t>
                      </w:r>
                    </w:p>
                    <w:p w14:paraId="01DE2141" w14:textId="5C502756" w:rsidR="00F20CDE" w:rsidRPr="00884953" w:rsidRDefault="00B266B0"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266B0">
                        <w:rPr>
                          <w:rFonts w:ascii="BIZ UDPゴシック" w:eastAsia="BIZ UDPゴシック" w:hAnsi="BIZ UDPゴシック" w:hint="eastAsia"/>
                          <w:b/>
                          <w:bCs/>
                          <w:sz w:val="44"/>
                          <w:szCs w:val="44"/>
                          <w:shd w:val="clear" w:color="auto" w:fill="FFFFFF"/>
                        </w:rPr>
                        <w:t>労使の信頼関係を土台に協議</w:t>
                      </w:r>
                      <w:r>
                        <w:rPr>
                          <w:rFonts w:ascii="BIZ UDPゴシック" w:eastAsia="BIZ UDPゴシック" w:hAnsi="BIZ UDPゴシック" w:hint="eastAsia"/>
                          <w:b/>
                          <w:bCs/>
                          <w:sz w:val="44"/>
                          <w:szCs w:val="44"/>
                          <w:shd w:val="clear" w:color="auto" w:fill="FFFFFF"/>
                        </w:rPr>
                        <w:t>を尽くそう！</w:t>
                      </w:r>
                    </w:p>
                  </w:txbxContent>
                </v:textbox>
                <w10:wrap type="square" anchorx="margin" anchory="margin"/>
              </v:rect>
            </w:pict>
          </mc:Fallback>
        </mc:AlternateContent>
      </w:r>
      <w:r w:rsidR="000A16B0">
        <w:rPr>
          <w:rFonts w:ascii="ＭＳ 明朝" w:eastAsia="ＭＳ 明朝" w:hAnsi="ＭＳ 明朝" w:hint="eastAsia"/>
          <w:szCs w:val="21"/>
        </w:rPr>
        <w:t xml:space="preserve">　　　　　　　　</w:t>
      </w:r>
    </w:p>
    <w:p w14:paraId="27982728" w14:textId="0355CDB8" w:rsidR="000A16B0" w:rsidRDefault="000A16B0" w:rsidP="000A16B0">
      <w:pPr>
        <w:ind w:leftChars="1100" w:left="2310"/>
        <w:rPr>
          <w:rFonts w:ascii="ＭＳ 明朝" w:eastAsia="ＭＳ 明朝" w:hAnsi="ＭＳ 明朝"/>
          <w:szCs w:val="21"/>
        </w:rPr>
      </w:pPr>
    </w:p>
    <w:p w14:paraId="3FA457F0" w14:textId="4770503D" w:rsidR="000A16B0" w:rsidRDefault="000A16B0" w:rsidP="000A16B0">
      <w:pPr>
        <w:ind w:leftChars="1100" w:left="2310"/>
        <w:rPr>
          <w:rFonts w:ascii="ＭＳ 明朝" w:eastAsia="ＭＳ 明朝" w:hAnsi="ＭＳ 明朝"/>
          <w:szCs w:val="21"/>
        </w:rPr>
      </w:pPr>
    </w:p>
    <w:p w14:paraId="6D92170D" w14:textId="2A4B0298" w:rsidR="000A16B0" w:rsidRDefault="000A16B0" w:rsidP="000A16B0">
      <w:pPr>
        <w:ind w:leftChars="1100" w:left="2310"/>
        <w:rPr>
          <w:rFonts w:ascii="ＭＳ 明朝" w:eastAsia="ＭＳ 明朝" w:hAnsi="ＭＳ 明朝"/>
          <w:szCs w:val="21"/>
        </w:rPr>
      </w:pPr>
    </w:p>
    <w:p w14:paraId="32E5F2AC" w14:textId="2C8576EF" w:rsidR="000A16B0" w:rsidRDefault="000A16B0" w:rsidP="000A16B0">
      <w:pPr>
        <w:ind w:leftChars="1100" w:left="2310"/>
        <w:rPr>
          <w:rFonts w:ascii="ＭＳ 明朝" w:eastAsia="ＭＳ 明朝" w:hAnsi="ＭＳ 明朝"/>
          <w:szCs w:val="21"/>
        </w:rPr>
      </w:pPr>
    </w:p>
    <w:p w14:paraId="7905A721" w14:textId="084F8C07" w:rsidR="000A16B0" w:rsidRDefault="000A16B0" w:rsidP="000A16B0">
      <w:pPr>
        <w:ind w:leftChars="1100" w:left="2310"/>
        <w:rPr>
          <w:rFonts w:ascii="ＭＳ 明朝" w:eastAsia="ＭＳ 明朝" w:hAnsi="ＭＳ 明朝"/>
          <w:szCs w:val="21"/>
        </w:rPr>
      </w:pPr>
    </w:p>
    <w:p w14:paraId="32530DDA" w14:textId="13B7D8D2" w:rsidR="000A16B0" w:rsidRDefault="000A16B0" w:rsidP="000A16B0">
      <w:pPr>
        <w:ind w:leftChars="1100" w:left="2310"/>
        <w:rPr>
          <w:rFonts w:ascii="ＭＳ 明朝" w:eastAsia="ＭＳ 明朝" w:hAnsi="ＭＳ 明朝"/>
          <w:szCs w:val="21"/>
        </w:rPr>
      </w:pPr>
    </w:p>
    <w:p w14:paraId="3F43FD8F" w14:textId="5984DC38" w:rsidR="000A16B0" w:rsidRDefault="000A16B0" w:rsidP="000A16B0">
      <w:pPr>
        <w:ind w:leftChars="1100" w:left="2310"/>
        <w:rPr>
          <w:rFonts w:ascii="ＭＳ 明朝" w:eastAsia="ＭＳ 明朝" w:hAnsi="ＭＳ 明朝"/>
          <w:szCs w:val="21"/>
        </w:rPr>
      </w:pPr>
    </w:p>
    <w:p w14:paraId="2E9B63D3" w14:textId="2E8D4F74" w:rsidR="000A16B0" w:rsidRDefault="000A16B0" w:rsidP="000A16B0">
      <w:pPr>
        <w:ind w:leftChars="1100" w:left="2310"/>
        <w:rPr>
          <w:rFonts w:ascii="ＭＳ 明朝" w:eastAsia="ＭＳ 明朝" w:hAnsi="ＭＳ 明朝"/>
          <w:szCs w:val="21"/>
        </w:rPr>
      </w:pPr>
    </w:p>
    <w:p w14:paraId="3D2CD49D" w14:textId="43A69B60" w:rsidR="000A16B0" w:rsidRDefault="000A16B0" w:rsidP="000A16B0">
      <w:pPr>
        <w:ind w:leftChars="1100" w:left="2310"/>
        <w:rPr>
          <w:rFonts w:ascii="ＭＳ 明朝" w:eastAsia="ＭＳ 明朝" w:hAnsi="ＭＳ 明朝"/>
          <w:szCs w:val="21"/>
        </w:rPr>
      </w:pPr>
    </w:p>
    <w:p w14:paraId="2C4D00AD" w14:textId="7C12D9C2" w:rsidR="000A16B0" w:rsidRDefault="000A16B0" w:rsidP="000A16B0">
      <w:pPr>
        <w:ind w:leftChars="1100" w:left="2310"/>
        <w:rPr>
          <w:rFonts w:ascii="ＭＳ 明朝" w:eastAsia="ＭＳ 明朝" w:hAnsi="ＭＳ 明朝"/>
          <w:szCs w:val="21"/>
        </w:rPr>
      </w:pPr>
    </w:p>
    <w:p w14:paraId="57AC46EC" w14:textId="2C927B75" w:rsidR="000A16B0" w:rsidRDefault="000A16B0" w:rsidP="000A16B0">
      <w:pPr>
        <w:ind w:leftChars="1100" w:left="2310"/>
        <w:rPr>
          <w:rFonts w:ascii="ＭＳ 明朝" w:eastAsia="ＭＳ 明朝" w:hAnsi="ＭＳ 明朝"/>
          <w:szCs w:val="21"/>
        </w:rPr>
      </w:pPr>
    </w:p>
    <w:p w14:paraId="67765F65" w14:textId="28F23C8D" w:rsidR="000A16B0" w:rsidRDefault="000A16B0" w:rsidP="000A16B0">
      <w:pPr>
        <w:ind w:leftChars="1100" w:left="2310"/>
        <w:rPr>
          <w:rFonts w:ascii="ＭＳ 明朝" w:eastAsia="ＭＳ 明朝" w:hAnsi="ＭＳ 明朝"/>
          <w:szCs w:val="21"/>
        </w:rPr>
      </w:pPr>
    </w:p>
    <w:p w14:paraId="1FE0B263" w14:textId="55157BA8" w:rsidR="000A16B0" w:rsidRDefault="000A16B0" w:rsidP="000A16B0">
      <w:pPr>
        <w:ind w:leftChars="1100" w:left="2310"/>
        <w:rPr>
          <w:rFonts w:ascii="ＭＳ 明朝" w:eastAsia="ＭＳ 明朝" w:hAnsi="ＭＳ 明朝"/>
          <w:szCs w:val="21"/>
        </w:rPr>
      </w:pPr>
    </w:p>
    <w:p w14:paraId="453E7138" w14:textId="4B58078F" w:rsidR="000A16B0" w:rsidRDefault="000A16B0" w:rsidP="000A16B0">
      <w:pPr>
        <w:ind w:leftChars="1100" w:left="2310"/>
        <w:rPr>
          <w:rFonts w:ascii="ＭＳ 明朝" w:eastAsia="ＭＳ 明朝" w:hAnsi="ＭＳ 明朝"/>
          <w:szCs w:val="21"/>
        </w:rPr>
      </w:pPr>
    </w:p>
    <w:p w14:paraId="614F3FDD" w14:textId="0A39A5F1" w:rsidR="000A16B0" w:rsidRDefault="000A16B0" w:rsidP="000A16B0">
      <w:pPr>
        <w:ind w:leftChars="1100" w:left="2310"/>
        <w:rPr>
          <w:rFonts w:ascii="ＭＳ 明朝" w:eastAsia="ＭＳ 明朝" w:hAnsi="ＭＳ 明朝"/>
          <w:szCs w:val="21"/>
        </w:rPr>
      </w:pPr>
    </w:p>
    <w:p w14:paraId="3B4C9E63" w14:textId="2B15F96E" w:rsidR="000A16B0" w:rsidRDefault="000A16B0" w:rsidP="000A16B0">
      <w:pPr>
        <w:ind w:leftChars="1100" w:left="2310"/>
        <w:rPr>
          <w:rFonts w:ascii="ＭＳ 明朝" w:eastAsia="ＭＳ 明朝" w:hAnsi="ＭＳ 明朝"/>
          <w:szCs w:val="21"/>
        </w:rPr>
      </w:pPr>
    </w:p>
    <w:p w14:paraId="112ABB36" w14:textId="7E269A15" w:rsidR="000A16B0" w:rsidRDefault="00136559" w:rsidP="000A16B0">
      <w:pPr>
        <w:ind w:leftChars="1100" w:left="2310"/>
        <w:rPr>
          <w:rFonts w:ascii="ＭＳ 明朝" w:eastAsia="ＭＳ 明朝" w:hAnsi="ＭＳ 明朝"/>
          <w:szCs w:val="21"/>
        </w:rPr>
      </w:pPr>
      <w:r>
        <w:rPr>
          <w:noProof/>
        </w:rPr>
        <mc:AlternateContent>
          <mc:Choice Requires="wps">
            <w:drawing>
              <wp:anchor distT="0" distB="0" distL="114300" distR="114300" simplePos="0" relativeHeight="251998208" behindDoc="0" locked="0" layoutInCell="1" allowOverlap="1" wp14:anchorId="5581D77D" wp14:editId="4675248A">
                <wp:simplePos x="0" y="0"/>
                <wp:positionH relativeFrom="margin">
                  <wp:posOffset>142875</wp:posOffset>
                </wp:positionH>
                <wp:positionV relativeFrom="margin">
                  <wp:posOffset>5410200</wp:posOffset>
                </wp:positionV>
                <wp:extent cx="4648200" cy="68580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685800"/>
                        </a:xfrm>
                        <a:prstGeom prst="rect">
                          <a:avLst/>
                        </a:prstGeom>
                      </wps:spPr>
                      <wps:txbx>
                        <w:txbxContent>
                          <w:p w14:paraId="44FB9D96" w14:textId="77777777" w:rsidR="00136559" w:rsidRPr="00136559" w:rsidRDefault="00B266B0"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36559">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136559" w:rsidRPr="00136559">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航空管制官も例外なく定数削減の連続！　</w:t>
                            </w:r>
                          </w:p>
                          <w:p w14:paraId="52DB5446" w14:textId="6BA69B7C" w:rsidR="00DE52AB" w:rsidRPr="00136559" w:rsidRDefault="00136559" w:rsidP="00136559">
                            <w:pPr>
                              <w:ind w:firstLineChars="500" w:firstLine="1606"/>
                              <w:rPr>
                                <w:rFonts w:ascii="HGP創英角ﾎﾟｯﾌﾟ体" w:eastAsia="HGP創英角ﾎﾟｯﾌﾟ体" w:hAnsi="HGP創英角ﾎﾟｯﾌﾟ体"/>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B266B0" w:rsidRPr="00136559">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国公労連調査結果より</w:t>
                            </w:r>
                            <w:r>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581D77D" id="_x0000_t202" coordsize="21600,21600" o:spt="202" path="m,l,21600r21600,l21600,xe">
                <v:stroke joinstyle="miter"/>
                <v:path gradientshapeok="t" o:connecttype="rect"/>
              </v:shapetype>
              <v:shape id="テキスト ボックス 3" o:spid="_x0000_s1027" type="#_x0000_t202" style="position:absolute;left:0;text-align:left;margin-left:11.25pt;margin-top:426pt;width:366pt;height:54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" filled="f" stroked="f">
                <o:lock v:ext="edit" shapetype="t"/>
                <v:textbox>
                  <w:txbxContent>
                    <w:p w14:paraId="44FB9D96" w14:textId="77777777" w:rsidR="00136559" w:rsidRPr="00136559" w:rsidRDefault="00B266B0"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36559">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136559" w:rsidRPr="00136559">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航空管制官も例外なく定数削減の連続！　</w:t>
                      </w:r>
                    </w:p>
                    <w:p w14:paraId="52DB5446" w14:textId="6BA69B7C" w:rsidR="00DE52AB" w:rsidRPr="00136559" w:rsidRDefault="00136559" w:rsidP="00136559">
                      <w:pPr>
                        <w:ind w:firstLineChars="500" w:firstLine="1606"/>
                        <w:rPr>
                          <w:rFonts w:ascii="HGP創英角ﾎﾟｯﾌﾟ体" w:eastAsia="HGP創英角ﾎﾟｯﾌﾟ体" w:hAnsi="HGP創英角ﾎﾟｯﾌﾟ体"/>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B266B0" w:rsidRPr="00136559">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国公労連調査結果より</w:t>
                      </w:r>
                      <w:r>
                        <w:rPr>
                          <w:rFonts w:ascii="HGP創英角ﾎﾟｯﾌﾟ体" w:eastAsia="HGP創英角ﾎﾟｯﾌﾟ体" w:hAnsi="HGP創英角ﾎﾟｯﾌﾟ体" w:hint="eastAsia"/>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type="square" anchorx="margin" anchory="margin"/>
              </v:shape>
            </w:pict>
          </mc:Fallback>
        </mc:AlternateContent>
      </w:r>
    </w:p>
    <w:p w14:paraId="139E196B" w14:textId="24AAA77B" w:rsidR="000A16B0" w:rsidRDefault="00D21139" w:rsidP="000A16B0">
      <w:pPr>
        <w:ind w:leftChars="1100" w:left="2310"/>
        <w:rPr>
          <w:rFonts w:ascii="ＭＳ 明朝" w:eastAsia="ＭＳ 明朝" w:hAnsi="ＭＳ 明朝"/>
          <w:szCs w:val="21"/>
        </w:rPr>
      </w:pPr>
      <w:r>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2008448" behindDoc="0" locked="0" layoutInCell="1" allowOverlap="1" wp14:anchorId="51A6B5EE" wp14:editId="361BA020">
                <wp:simplePos x="0" y="0"/>
                <wp:positionH relativeFrom="column">
                  <wp:posOffset>-745490</wp:posOffset>
                </wp:positionH>
                <wp:positionV relativeFrom="margin">
                  <wp:posOffset>6153150</wp:posOffset>
                </wp:positionV>
                <wp:extent cx="5000625" cy="2790825"/>
                <wp:effectExtent l="0" t="0" r="0" b="0"/>
                <wp:wrapNone/>
                <wp:docPr id="1705946744" name="正方形/長方形 1"/>
                <wp:cNvGraphicFramePr/>
                <a:graphic xmlns:a="http://schemas.openxmlformats.org/drawingml/2006/main">
                  <a:graphicData uri="http://schemas.microsoft.com/office/word/2010/wordprocessingShape">
                    <wps:wsp>
                      <wps:cNvSpPr/>
                      <wps:spPr>
                        <a:xfrm>
                          <a:off x="0" y="0"/>
                          <a:ext cx="5000625" cy="2790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458DE9" w14:textId="36F07A70" w:rsidR="00B266B0" w:rsidRPr="00136559" w:rsidRDefault="00B266B0" w:rsidP="00B266B0">
                            <w:pPr>
                              <w:rPr>
                                <w:rFonts w:ascii="BIZ UDPゴシック" w:eastAsia="BIZ UDPゴシック" w:hAnsi="BIZ UDPゴシック"/>
                                <w:b/>
                                <w:bCs/>
                                <w:color w:val="000000"/>
                                <w:sz w:val="36"/>
                                <w:szCs w:val="36"/>
                              </w:rPr>
                            </w:pPr>
                            <w:r w:rsidRPr="00136559">
                              <w:rPr>
                                <w:rFonts w:ascii="BIZ UDPゴシック" w:eastAsia="BIZ UDPゴシック" w:hAnsi="BIZ UDPゴシック" w:hint="eastAsia"/>
                                <w:b/>
                                <w:bCs/>
                                <w:color w:val="000000"/>
                                <w:sz w:val="36"/>
                                <w:szCs w:val="36"/>
                              </w:rPr>
                              <w:t>必要な人員を確保し国民の</w:t>
                            </w:r>
                            <w:r w:rsidR="00136559" w:rsidRPr="00136559">
                              <w:rPr>
                                <w:rFonts w:ascii="BIZ UDPゴシック" w:eastAsia="BIZ UDPゴシック" w:hAnsi="BIZ UDPゴシック" w:hint="eastAsia"/>
                                <w:b/>
                                <w:bCs/>
                                <w:color w:val="000000"/>
                                <w:sz w:val="36"/>
                                <w:szCs w:val="36"/>
                              </w:rPr>
                              <w:t>命と暮らし</w:t>
                            </w:r>
                            <w:r w:rsidRPr="00136559">
                              <w:rPr>
                                <w:rFonts w:ascii="BIZ UDPゴシック" w:eastAsia="BIZ UDPゴシック" w:hAnsi="BIZ UDPゴシック" w:hint="eastAsia"/>
                                <w:b/>
                                <w:bCs/>
                                <w:color w:val="000000"/>
                                <w:sz w:val="36"/>
                                <w:szCs w:val="36"/>
                              </w:rPr>
                              <w:t>を守れ！</w:t>
                            </w:r>
                          </w:p>
                          <w:p w14:paraId="500352C2" w14:textId="500DFEDB" w:rsidR="00B266B0" w:rsidRDefault="00B266B0" w:rsidP="00B266B0">
                            <w:pPr>
                              <w:rPr>
                                <w:color w:val="000000"/>
                              </w:rPr>
                            </w:pPr>
                            <w:r w:rsidRPr="00136559">
                              <w:rPr>
                                <w:rFonts w:hint="eastAsia"/>
                                <w:color w:val="000000"/>
                              </w:rPr>
                              <w:t xml:space="preserve">　国家</w:t>
                            </w:r>
                            <w:r w:rsidR="00136559">
                              <w:rPr>
                                <w:rFonts w:hint="eastAsia"/>
                                <w:color w:val="000000"/>
                              </w:rPr>
                              <w:t>公務員の仕事の多くが、国民の生命・財産・安全・安心を守る重要なものです。総定員法と毎年の定数削減</w:t>
                            </w:r>
                            <w:r w:rsidR="00444DB7">
                              <w:rPr>
                                <w:rFonts w:hint="eastAsia"/>
                                <w:color w:val="000000"/>
                              </w:rPr>
                              <w:t>計画</w:t>
                            </w:r>
                            <w:r w:rsidR="00136559">
                              <w:rPr>
                                <w:rFonts w:hint="eastAsia"/>
                                <w:color w:val="000000"/>
                              </w:rPr>
                              <w:t>で国家公務員はどんどん削られています。</w:t>
                            </w:r>
                          </w:p>
                          <w:p w14:paraId="510A2EFC" w14:textId="2B3C5059" w:rsidR="00136559" w:rsidRDefault="00136559" w:rsidP="00B266B0">
                            <w:pPr>
                              <w:rPr>
                                <w:color w:val="000000"/>
                              </w:rPr>
                            </w:pPr>
                            <w:r>
                              <w:rPr>
                                <w:rFonts w:hint="eastAsia"/>
                                <w:color w:val="000000"/>
                              </w:rPr>
                              <w:t xml:space="preserve">　国民の生命をまもり、安全・安心を保障するという点では、航空管制官の仕事はその最たるものです。しかし定数の削減に例外はありませんでした。</w:t>
                            </w:r>
                          </w:p>
                          <w:p w14:paraId="4ED5950D" w14:textId="6A9C955A" w:rsidR="00136559" w:rsidRPr="00884332" w:rsidRDefault="00136559" w:rsidP="00B266B0">
                            <w:pPr>
                              <w:rPr>
                                <w:rFonts w:ascii="BIZ UDPゴシック" w:eastAsia="BIZ UDPゴシック" w:hAnsi="BIZ UDPゴシック"/>
                                <w:color w:val="000000"/>
                                <w:sz w:val="24"/>
                                <w:szCs w:val="24"/>
                                <w:bdr w:val="single" w:sz="4" w:space="0" w:color="auto"/>
                              </w:rPr>
                            </w:pPr>
                            <w:r w:rsidRPr="00884332">
                              <w:rPr>
                                <w:rFonts w:ascii="BIZ UDPゴシック" w:eastAsia="BIZ UDPゴシック" w:hAnsi="BIZ UDPゴシック" w:hint="eastAsia"/>
                                <w:color w:val="000000"/>
                                <w:sz w:val="24"/>
                                <w:szCs w:val="24"/>
                                <w:bdr w:val="single" w:sz="4" w:space="0" w:color="auto"/>
                              </w:rPr>
                              <w:t>航空管制官の定員数</w:t>
                            </w:r>
                            <w:r w:rsidRPr="00884332">
                              <w:rPr>
                                <w:rFonts w:ascii="BIZ UDPゴシック" w:eastAsia="BIZ UDPゴシック" w:hAnsi="BIZ UDPゴシック" w:hint="eastAsia"/>
                                <w:color w:val="000000"/>
                                <w:sz w:val="24"/>
                                <w:szCs w:val="24"/>
                              </w:rPr>
                              <w:t xml:space="preserve">　</w:t>
                            </w:r>
                            <w:r w:rsidR="00884332">
                              <w:rPr>
                                <w:rFonts w:ascii="BIZ UDPゴシック" w:eastAsia="BIZ UDPゴシック" w:hAnsi="BIZ UDPゴシック" w:hint="eastAsia"/>
                                <w:color w:val="000000"/>
                                <w:sz w:val="24"/>
                                <w:szCs w:val="24"/>
                              </w:rPr>
                              <w:t xml:space="preserve">　　　　</w:t>
                            </w:r>
                            <w:r w:rsidR="00884332" w:rsidRPr="00884332">
                              <w:rPr>
                                <w:rFonts w:ascii="BIZ UDPゴシック" w:eastAsia="BIZ UDPゴシック" w:hAnsi="BIZ UDPゴシック" w:hint="eastAsia"/>
                                <w:color w:val="000000"/>
                                <w:sz w:val="24"/>
                                <w:szCs w:val="24"/>
                                <w:bdr w:val="single" w:sz="4" w:space="0" w:color="auto"/>
                              </w:rPr>
                              <w:t>航空管制延べ取り扱い件数</w:t>
                            </w:r>
                          </w:p>
                          <w:p w14:paraId="6C790F2B" w14:textId="4C794F63" w:rsidR="00F10767" w:rsidRPr="00884332" w:rsidRDefault="00136559" w:rsidP="00B266B0">
                            <w:pPr>
                              <w:rPr>
                                <w:rFonts w:ascii="BIZ UDPゴシック" w:eastAsia="BIZ UDPゴシック" w:hAnsi="BIZ UDPゴシック"/>
                                <w:b/>
                                <w:bCs/>
                                <w:color w:val="000000"/>
                              </w:rPr>
                            </w:pPr>
                            <w:bookmarkStart w:id="0" w:name="_Hlk156470418"/>
                            <w:r w:rsidRPr="00884332">
                              <w:rPr>
                                <w:rFonts w:ascii="BIZ UDPゴシック" w:eastAsia="BIZ UDPゴシック" w:hAnsi="BIZ UDPゴシック" w:hint="eastAsia"/>
                                <w:b/>
                                <w:bCs/>
                                <w:color w:val="000000"/>
                              </w:rPr>
                              <w:t xml:space="preserve">2004年　　　</w:t>
                            </w:r>
                            <w:r w:rsidR="00884332" w:rsidRPr="00884332">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2023年</w:t>
                            </w:r>
                            <w:r w:rsidR="00884332">
                              <w:rPr>
                                <w:rFonts w:ascii="BIZ UDPゴシック" w:eastAsia="BIZ UDPゴシック" w:hAnsi="BIZ UDPゴシック" w:hint="eastAsia"/>
                                <w:b/>
                                <w:bCs/>
                                <w:color w:val="000000"/>
                              </w:rPr>
                              <w:t xml:space="preserve">　　</w:t>
                            </w:r>
                            <w:bookmarkEnd w:id="0"/>
                            <w:r w:rsidR="00F10767">
                              <w:rPr>
                                <w:rFonts w:ascii="BIZ UDPゴシック" w:eastAsia="BIZ UDPゴシック" w:hAnsi="BIZ UDPゴシック" w:hint="eastAsia"/>
                                <w:b/>
                                <w:bCs/>
                                <w:color w:val="000000"/>
                              </w:rPr>
                              <w:t xml:space="preserve"> </w:t>
                            </w:r>
                            <w:r w:rsidR="00884332" w:rsidRPr="00884332">
                              <w:rPr>
                                <w:rFonts w:ascii="BIZ UDPゴシック" w:eastAsia="BIZ UDPゴシック" w:hAnsi="BIZ UDPゴシック" w:hint="eastAsia"/>
                                <w:b/>
                                <w:bCs/>
                                <w:color w:val="000000"/>
                              </w:rPr>
                              <w:t>2004年　　　　202</w:t>
                            </w:r>
                            <w:r w:rsidR="00884332">
                              <w:rPr>
                                <w:rFonts w:ascii="BIZ UDPゴシック" w:eastAsia="BIZ UDPゴシック" w:hAnsi="BIZ UDPゴシック"/>
                                <w:b/>
                                <w:bCs/>
                                <w:color w:val="000000"/>
                              </w:rPr>
                              <w:t>2</w:t>
                            </w:r>
                            <w:r w:rsidR="00884332" w:rsidRPr="00884332">
                              <w:rPr>
                                <w:rFonts w:ascii="BIZ UDPゴシック" w:eastAsia="BIZ UDPゴシック" w:hAnsi="BIZ UDPゴシック" w:hint="eastAsia"/>
                                <w:b/>
                                <w:bCs/>
                                <w:color w:val="000000"/>
                              </w:rPr>
                              <w:t>年</w:t>
                            </w:r>
                            <w:r w:rsidR="00884332">
                              <w:rPr>
                                <w:rFonts w:ascii="BIZ UDPゴシック" w:eastAsia="BIZ UDPゴシック" w:hAnsi="BIZ UDPゴシック" w:hint="eastAsia"/>
                                <w:b/>
                                <w:bCs/>
                                <w:color w:val="000000"/>
                              </w:rPr>
                              <w:t xml:space="preserve">　　</w:t>
                            </w:r>
                            <w:r w:rsidR="00F10767">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 xml:space="preserve">   </w:t>
                            </w:r>
                            <w:r w:rsidR="00F10767">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2019</w:t>
                            </w:r>
                            <w:r w:rsidR="00F10767">
                              <w:rPr>
                                <w:rFonts w:ascii="BIZ UDPゴシック" w:eastAsia="BIZ UDPゴシック" w:hAnsi="BIZ UDPゴシック" w:hint="eastAsia"/>
                                <w:b/>
                                <w:bCs/>
                                <w:color w:val="000000"/>
                              </w:rPr>
                              <w:t>年）</w:t>
                            </w:r>
                          </w:p>
                          <w:p w14:paraId="4EAE5C9F" w14:textId="2AA1E415" w:rsidR="00884332" w:rsidRPr="00884332" w:rsidRDefault="00884332" w:rsidP="00884332">
                            <w:pPr>
                              <w:rPr>
                                <w:rFonts w:ascii="BIZ UDPゴシック" w:eastAsia="BIZ UDPゴシック" w:hAnsi="BIZ UDPゴシック"/>
                                <w:b/>
                                <w:bCs/>
                                <w:color w:val="000000"/>
                              </w:rPr>
                            </w:pPr>
                            <w:bookmarkStart w:id="1" w:name="_Hlk156470431"/>
                            <w:r w:rsidRPr="00884332">
                              <w:rPr>
                                <w:rFonts w:ascii="BIZ UDPゴシック" w:eastAsia="BIZ UDPゴシック" w:hAnsi="BIZ UDPゴシック" w:hint="eastAsia"/>
                                <w:b/>
                                <w:bCs/>
                                <w:color w:val="000000"/>
                              </w:rPr>
                              <w:t>４，９６１人</w:t>
                            </w:r>
                            <w:r>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w:t>
                            </w:r>
                            <w:r>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４，１３４人</w:t>
                            </w:r>
                            <w:r>
                              <w:rPr>
                                <w:rFonts w:ascii="BIZ UDPゴシック" w:eastAsia="BIZ UDPゴシック" w:hAnsi="BIZ UDPゴシック" w:hint="eastAsia"/>
                                <w:b/>
                                <w:bCs/>
                                <w:color w:val="000000"/>
                              </w:rPr>
                              <w:t xml:space="preserve">　　　4,631</w:t>
                            </w:r>
                            <w:r w:rsidR="00F10767">
                              <w:rPr>
                                <w:rFonts w:ascii="BIZ UDPゴシック" w:eastAsia="BIZ UDPゴシック" w:hAnsi="BIZ UDPゴシック" w:hint="eastAsia"/>
                                <w:b/>
                                <w:bCs/>
                                <w:color w:val="000000"/>
                              </w:rPr>
                              <w:t>千機</w:t>
                            </w:r>
                            <w:r w:rsidRPr="00884332">
                              <w:rPr>
                                <w:rFonts w:ascii="BIZ UDPゴシック" w:eastAsia="BIZ UDPゴシック" w:hAnsi="BIZ UDPゴシック" w:hint="eastAsia"/>
                                <w:b/>
                                <w:bCs/>
                                <w:color w:val="000000"/>
                              </w:rPr>
                              <w:t xml:space="preserve">　⇒　</w:t>
                            </w:r>
                            <w:r>
                              <w:rPr>
                                <w:rFonts w:ascii="BIZ UDPゴシック" w:eastAsia="BIZ UDPゴシック" w:hAnsi="BIZ UDPゴシック" w:hint="eastAsia"/>
                                <w:b/>
                                <w:bCs/>
                                <w:color w:val="000000"/>
                              </w:rPr>
                              <w:t>5,512</w:t>
                            </w:r>
                            <w:r w:rsidR="00F10767">
                              <w:rPr>
                                <w:rFonts w:ascii="BIZ UDPゴシック" w:eastAsia="BIZ UDPゴシック" w:hAnsi="BIZ UDPゴシック" w:hint="eastAsia"/>
                                <w:b/>
                                <w:bCs/>
                                <w:color w:val="000000"/>
                              </w:rPr>
                              <w:t>千機　　（6,953千機）</w:t>
                            </w:r>
                          </w:p>
                          <w:p w14:paraId="1D5A8D7E" w14:textId="7460DEAC" w:rsidR="00884332" w:rsidRPr="00884332" w:rsidRDefault="00884332" w:rsidP="00444DB7">
                            <w:pPr>
                              <w:ind w:firstLineChars="200" w:firstLine="420"/>
                              <w:rPr>
                                <w:rFonts w:ascii="BIZ UDPゴシック" w:eastAsia="BIZ UDPゴシック" w:hAnsi="BIZ UDPゴシック"/>
                                <w:b/>
                                <w:bCs/>
                                <w:color w:val="000000"/>
                              </w:rPr>
                            </w:pPr>
                            <w:bookmarkStart w:id="2" w:name="_Hlk156470615"/>
                            <w:bookmarkEnd w:id="1"/>
                            <w:r>
                              <w:rPr>
                                <w:rFonts w:ascii="BIZ UDPゴシック" w:eastAsia="BIZ UDPゴシック" w:hAnsi="BIZ UDPゴシック" w:hint="eastAsia"/>
                                <w:b/>
                                <w:bCs/>
                                <w:color w:val="000000"/>
                              </w:rPr>
                              <w:t xml:space="preserve">≪827人の減員≫　</w:t>
                            </w:r>
                            <w:bookmarkEnd w:id="2"/>
                            <w:r>
                              <w:rPr>
                                <w:rFonts w:ascii="BIZ UDPゴシック" w:eastAsia="BIZ UDPゴシック" w:hAnsi="BIZ UDPゴシック" w:hint="eastAsia"/>
                                <w:b/>
                                <w:bCs/>
                                <w:color w:val="000000"/>
                              </w:rPr>
                              <w:t xml:space="preserve">　　　　</w:t>
                            </w:r>
                            <w:r w:rsidR="00444DB7">
                              <w:rPr>
                                <w:rFonts w:ascii="BIZ UDPゴシック" w:eastAsia="BIZ UDPゴシック" w:hAnsi="BIZ UDPゴシック" w:hint="eastAsia"/>
                                <w:b/>
                                <w:bCs/>
                                <w:color w:val="000000"/>
                              </w:rPr>
                              <w:t xml:space="preserve">　　</w:t>
                            </w:r>
                            <w:r>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881千機</w:t>
                            </w:r>
                            <w:r w:rsidR="00F10767">
                              <w:rPr>
                                <w:rFonts w:ascii="BIZ UDPゴシック" w:eastAsia="BIZ UDPゴシック" w:hAnsi="BIZ UDPゴシック" w:hint="eastAsia"/>
                                <w:b/>
                                <w:bCs/>
                                <w:color w:val="000000"/>
                              </w:rPr>
                              <w:t xml:space="preserve">増≫　</w:t>
                            </w:r>
                          </w:p>
                          <w:p w14:paraId="7E80DC68" w14:textId="1B8D82D6" w:rsidR="00136559" w:rsidRPr="00444DB7" w:rsidRDefault="00F10767" w:rsidP="00B266B0">
                            <w:pPr>
                              <w:rPr>
                                <w:rFonts w:ascii="BIZ UDPゴシック" w:eastAsia="BIZ UDPゴシック" w:hAnsi="BIZ UDPゴシック"/>
                                <w:b/>
                                <w:bCs/>
                                <w:color w:val="C00000"/>
                                <w:sz w:val="22"/>
                              </w:rPr>
                            </w:pPr>
                            <w:r w:rsidRPr="00444DB7">
                              <w:rPr>
                                <w:rFonts w:ascii="BIZ UDPゴシック" w:eastAsia="BIZ UDPゴシック" w:hAnsi="BIZ UDPゴシック" w:hint="eastAsia"/>
                                <w:b/>
                                <w:bCs/>
                                <w:color w:val="C00000"/>
                                <w:sz w:val="22"/>
                              </w:rPr>
                              <w:t>＊1月2日の羽田の惨事が「定数減が原因」と</w:t>
                            </w:r>
                            <w:r w:rsidR="00444DB7">
                              <w:rPr>
                                <w:rFonts w:ascii="BIZ UDPゴシック" w:eastAsia="BIZ UDPゴシック" w:hAnsi="BIZ UDPゴシック" w:hint="eastAsia"/>
                                <w:b/>
                                <w:bCs/>
                                <w:color w:val="C00000"/>
                                <w:sz w:val="22"/>
                              </w:rPr>
                              <w:t>の主張では</w:t>
                            </w:r>
                            <w:r w:rsidRPr="00444DB7">
                              <w:rPr>
                                <w:rFonts w:ascii="BIZ UDPゴシック" w:eastAsia="BIZ UDPゴシック" w:hAnsi="BIZ UDPゴシック" w:hint="eastAsia"/>
                                <w:b/>
                                <w:bCs/>
                                <w:color w:val="C00000"/>
                                <w:sz w:val="22"/>
                              </w:rPr>
                              <w:t>ありません。</w:t>
                            </w:r>
                            <w:r w:rsidR="00444DB7" w:rsidRPr="00444DB7">
                              <w:rPr>
                                <w:rFonts w:ascii="BIZ UDPゴシック" w:eastAsia="BIZ UDPゴシック" w:hAnsi="BIZ UDPゴシック" w:hint="eastAsia"/>
                                <w:b/>
                                <w:bCs/>
                                <w:color w:val="C00000"/>
                                <w:sz w:val="22"/>
                              </w:rPr>
                              <w:t>「</w:t>
                            </w:r>
                            <w:r w:rsidRPr="00444DB7">
                              <w:rPr>
                                <w:rFonts w:ascii="BIZ UDPゴシック" w:eastAsia="BIZ UDPゴシック" w:hAnsi="BIZ UDPゴシック" w:hint="eastAsia"/>
                                <w:b/>
                                <w:bCs/>
                                <w:color w:val="C00000"/>
                                <w:sz w:val="22"/>
                              </w:rPr>
                              <w:t>国家公務員の定数は国民の安全確保</w:t>
                            </w:r>
                            <w:r w:rsidR="00444DB7" w:rsidRPr="00444DB7">
                              <w:rPr>
                                <w:rFonts w:ascii="BIZ UDPゴシック" w:eastAsia="BIZ UDPゴシック" w:hAnsi="BIZ UDPゴシック" w:hint="eastAsia"/>
                                <w:b/>
                                <w:bCs/>
                                <w:color w:val="C00000"/>
                                <w:sz w:val="22"/>
                              </w:rPr>
                              <w:t>の視点から検討せよ」との主張です。</w:t>
                            </w:r>
                          </w:p>
                          <w:p w14:paraId="26BD7062" w14:textId="77777777" w:rsidR="00B266B0" w:rsidRPr="00444DB7" w:rsidRDefault="00B266B0" w:rsidP="00B266B0">
                            <w:pPr>
                              <w:jc w:val="center"/>
                              <w:rPr>
                                <w:rFonts w:ascii="BIZ UDPゴシック" w:eastAsia="BIZ UDPゴシック" w:hAnsi="BIZ UDPゴシック"/>
                                <w:color w:val="000000"/>
                                <w:sz w:val="22"/>
                              </w:rPr>
                            </w:pPr>
                          </w:p>
                          <w:p w14:paraId="5F57A770" w14:textId="77777777" w:rsidR="00B266B0" w:rsidRPr="00136559" w:rsidRDefault="00B266B0" w:rsidP="00B266B0">
                            <w:pPr>
                              <w:jc w:val="center"/>
                              <w:rPr>
                                <w:color w:val="000000"/>
                              </w:rPr>
                            </w:pPr>
                          </w:p>
                          <w:p w14:paraId="0A1BB708" w14:textId="77777777" w:rsidR="00B266B0" w:rsidRPr="00136559" w:rsidRDefault="00B266B0" w:rsidP="00B266B0">
                            <w:pPr>
                              <w:jc w:val="center"/>
                              <w:rPr>
                                <w:color w:val="000000"/>
                              </w:rPr>
                            </w:pPr>
                          </w:p>
                          <w:p w14:paraId="6F5D506F" w14:textId="77777777" w:rsidR="00B266B0" w:rsidRPr="00136559" w:rsidRDefault="00B266B0" w:rsidP="00B266B0">
                            <w:pPr>
                              <w:jc w:val="center"/>
                              <w:rPr>
                                <w:color w:val="000000"/>
                              </w:rPr>
                            </w:pPr>
                          </w:p>
                          <w:p w14:paraId="5C5C3835" w14:textId="77777777" w:rsidR="00B266B0" w:rsidRPr="00136559" w:rsidRDefault="00B266B0" w:rsidP="00B266B0">
                            <w:pPr>
                              <w:jc w:val="center"/>
                              <w:rPr>
                                <w:color w:val="000000"/>
                              </w:rPr>
                            </w:pPr>
                          </w:p>
                          <w:p w14:paraId="6E290BB8" w14:textId="77777777" w:rsidR="00B266B0" w:rsidRPr="00136559" w:rsidRDefault="00B266B0" w:rsidP="00B266B0">
                            <w:pPr>
                              <w:jc w:val="center"/>
                              <w:rPr>
                                <w:color w:val="000000"/>
                              </w:rPr>
                            </w:pPr>
                          </w:p>
                          <w:p w14:paraId="7B8FAF37" w14:textId="77777777" w:rsidR="00B266B0" w:rsidRPr="00136559" w:rsidRDefault="00B266B0" w:rsidP="00B266B0">
                            <w:pPr>
                              <w:jc w:val="center"/>
                              <w:rPr>
                                <w:color w:val="000000"/>
                              </w:rPr>
                            </w:pPr>
                          </w:p>
                          <w:p w14:paraId="3F59888C" w14:textId="77777777" w:rsidR="00B266B0" w:rsidRPr="00136559" w:rsidRDefault="00B266B0" w:rsidP="00B266B0">
                            <w:pPr>
                              <w:jc w:val="center"/>
                              <w:rPr>
                                <w:color w:val="000000"/>
                              </w:rPr>
                            </w:pPr>
                          </w:p>
                          <w:p w14:paraId="49869D3E" w14:textId="77777777" w:rsidR="00B266B0" w:rsidRPr="00136559" w:rsidRDefault="00B266B0" w:rsidP="00B266B0">
                            <w:pPr>
                              <w:jc w:val="center"/>
                              <w:rPr>
                                <w:color w:val="000000"/>
                              </w:rPr>
                            </w:pPr>
                          </w:p>
                          <w:p w14:paraId="7D70DF6D" w14:textId="77777777" w:rsidR="00B266B0" w:rsidRDefault="00B266B0" w:rsidP="00B266B0">
                            <w:pPr>
                              <w:jc w:val="center"/>
                            </w:pPr>
                          </w:p>
                          <w:p w14:paraId="000A40F3" w14:textId="77777777" w:rsidR="00B266B0" w:rsidRDefault="00B266B0" w:rsidP="00B266B0">
                            <w:pPr>
                              <w:jc w:val="center"/>
                            </w:pPr>
                          </w:p>
                          <w:p w14:paraId="1E879334" w14:textId="77777777" w:rsidR="00B266B0" w:rsidRDefault="00B266B0" w:rsidP="00B266B0">
                            <w:pPr>
                              <w:jc w:val="center"/>
                            </w:pPr>
                          </w:p>
                          <w:p w14:paraId="3CFFED5E" w14:textId="77777777" w:rsidR="00B266B0" w:rsidRDefault="00B266B0" w:rsidP="00B266B0">
                            <w:pPr>
                              <w:jc w:val="center"/>
                            </w:pPr>
                          </w:p>
                          <w:p w14:paraId="1CC46A91" w14:textId="77777777" w:rsidR="00B266B0" w:rsidRDefault="00B266B0" w:rsidP="00B26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B5EE" id="正方形/長方形 1" o:spid="_x0000_s1028" style="position:absolute;left:0;text-align:left;margin-left:-58.7pt;margin-top:484.5pt;width:393.75pt;height:21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" filled="f" stroked="f" strokeweight="1pt">
                <v:textbox>
                  <w:txbxContent>
                    <w:p w14:paraId="4A458DE9" w14:textId="36F07A70" w:rsidR="00B266B0" w:rsidRPr="00136559" w:rsidRDefault="00B266B0" w:rsidP="00B266B0">
                      <w:pPr>
                        <w:rPr>
                          <w:rFonts w:ascii="BIZ UDPゴシック" w:eastAsia="BIZ UDPゴシック" w:hAnsi="BIZ UDPゴシック"/>
                          <w:b/>
                          <w:bCs/>
                          <w:color w:val="000000"/>
                          <w:sz w:val="36"/>
                          <w:szCs w:val="36"/>
                        </w:rPr>
                      </w:pPr>
                      <w:r w:rsidRPr="00136559">
                        <w:rPr>
                          <w:rFonts w:ascii="BIZ UDPゴシック" w:eastAsia="BIZ UDPゴシック" w:hAnsi="BIZ UDPゴシック" w:hint="eastAsia"/>
                          <w:b/>
                          <w:bCs/>
                          <w:color w:val="000000"/>
                          <w:sz w:val="36"/>
                          <w:szCs w:val="36"/>
                        </w:rPr>
                        <w:t>必要な人員を確保し国民の</w:t>
                      </w:r>
                      <w:r w:rsidR="00136559" w:rsidRPr="00136559">
                        <w:rPr>
                          <w:rFonts w:ascii="BIZ UDPゴシック" w:eastAsia="BIZ UDPゴシック" w:hAnsi="BIZ UDPゴシック" w:hint="eastAsia"/>
                          <w:b/>
                          <w:bCs/>
                          <w:color w:val="000000"/>
                          <w:sz w:val="36"/>
                          <w:szCs w:val="36"/>
                        </w:rPr>
                        <w:t>命と暮らし</w:t>
                      </w:r>
                      <w:r w:rsidRPr="00136559">
                        <w:rPr>
                          <w:rFonts w:ascii="BIZ UDPゴシック" w:eastAsia="BIZ UDPゴシック" w:hAnsi="BIZ UDPゴシック" w:hint="eastAsia"/>
                          <w:b/>
                          <w:bCs/>
                          <w:color w:val="000000"/>
                          <w:sz w:val="36"/>
                          <w:szCs w:val="36"/>
                        </w:rPr>
                        <w:t>を守れ！</w:t>
                      </w:r>
                    </w:p>
                    <w:p w14:paraId="500352C2" w14:textId="500DFEDB" w:rsidR="00B266B0" w:rsidRDefault="00B266B0" w:rsidP="00B266B0">
                      <w:pPr>
                        <w:rPr>
                          <w:color w:val="000000"/>
                        </w:rPr>
                      </w:pPr>
                      <w:r w:rsidRPr="00136559">
                        <w:rPr>
                          <w:rFonts w:hint="eastAsia"/>
                          <w:color w:val="000000"/>
                        </w:rPr>
                        <w:t xml:space="preserve">　国家</w:t>
                      </w:r>
                      <w:r w:rsidR="00136559">
                        <w:rPr>
                          <w:rFonts w:hint="eastAsia"/>
                          <w:color w:val="000000"/>
                        </w:rPr>
                        <w:t>公務員の仕事の多くが、国民の生命・財産・安全・安心を守る重要なものです。総定員法と毎年の定数削減</w:t>
                      </w:r>
                      <w:r w:rsidR="00444DB7">
                        <w:rPr>
                          <w:rFonts w:hint="eastAsia"/>
                          <w:color w:val="000000"/>
                        </w:rPr>
                        <w:t>計画</w:t>
                      </w:r>
                      <w:r w:rsidR="00136559">
                        <w:rPr>
                          <w:rFonts w:hint="eastAsia"/>
                          <w:color w:val="000000"/>
                        </w:rPr>
                        <w:t>で国家公務員はどんどん削られています。</w:t>
                      </w:r>
                    </w:p>
                    <w:p w14:paraId="510A2EFC" w14:textId="2B3C5059" w:rsidR="00136559" w:rsidRDefault="00136559" w:rsidP="00B266B0">
                      <w:pPr>
                        <w:rPr>
                          <w:color w:val="000000"/>
                        </w:rPr>
                      </w:pPr>
                      <w:r>
                        <w:rPr>
                          <w:rFonts w:hint="eastAsia"/>
                          <w:color w:val="000000"/>
                        </w:rPr>
                        <w:t xml:space="preserve">　国民の生命をまもり、安全・安心を保障するという点では、航空管制官の仕事はその最たるものです。しかし定数の削減に例外はありませんでした。</w:t>
                      </w:r>
                    </w:p>
                    <w:p w14:paraId="4ED5950D" w14:textId="6A9C955A" w:rsidR="00136559" w:rsidRPr="00884332" w:rsidRDefault="00136559" w:rsidP="00B266B0">
                      <w:pPr>
                        <w:rPr>
                          <w:rFonts w:ascii="BIZ UDPゴシック" w:eastAsia="BIZ UDPゴシック" w:hAnsi="BIZ UDPゴシック"/>
                          <w:color w:val="000000"/>
                          <w:sz w:val="24"/>
                          <w:szCs w:val="24"/>
                          <w:bdr w:val="single" w:sz="4" w:space="0" w:color="auto"/>
                        </w:rPr>
                      </w:pPr>
                      <w:r w:rsidRPr="00884332">
                        <w:rPr>
                          <w:rFonts w:ascii="BIZ UDPゴシック" w:eastAsia="BIZ UDPゴシック" w:hAnsi="BIZ UDPゴシック" w:hint="eastAsia"/>
                          <w:color w:val="000000"/>
                          <w:sz w:val="24"/>
                          <w:szCs w:val="24"/>
                          <w:bdr w:val="single" w:sz="4" w:space="0" w:color="auto"/>
                        </w:rPr>
                        <w:t>航空管制官の定員数</w:t>
                      </w:r>
                      <w:r w:rsidRPr="00884332">
                        <w:rPr>
                          <w:rFonts w:ascii="BIZ UDPゴシック" w:eastAsia="BIZ UDPゴシック" w:hAnsi="BIZ UDPゴシック" w:hint="eastAsia"/>
                          <w:color w:val="000000"/>
                          <w:sz w:val="24"/>
                          <w:szCs w:val="24"/>
                        </w:rPr>
                        <w:t xml:space="preserve">　</w:t>
                      </w:r>
                      <w:r w:rsidR="00884332">
                        <w:rPr>
                          <w:rFonts w:ascii="BIZ UDPゴシック" w:eastAsia="BIZ UDPゴシック" w:hAnsi="BIZ UDPゴシック" w:hint="eastAsia"/>
                          <w:color w:val="000000"/>
                          <w:sz w:val="24"/>
                          <w:szCs w:val="24"/>
                        </w:rPr>
                        <w:t xml:space="preserve">　　　　</w:t>
                      </w:r>
                      <w:r w:rsidR="00884332" w:rsidRPr="00884332">
                        <w:rPr>
                          <w:rFonts w:ascii="BIZ UDPゴシック" w:eastAsia="BIZ UDPゴシック" w:hAnsi="BIZ UDPゴシック" w:hint="eastAsia"/>
                          <w:color w:val="000000"/>
                          <w:sz w:val="24"/>
                          <w:szCs w:val="24"/>
                          <w:bdr w:val="single" w:sz="4" w:space="0" w:color="auto"/>
                        </w:rPr>
                        <w:t>航空管制延べ取り扱い件数</w:t>
                      </w:r>
                    </w:p>
                    <w:p w14:paraId="6C790F2B" w14:textId="4C794F63" w:rsidR="00F10767" w:rsidRPr="00884332" w:rsidRDefault="00136559" w:rsidP="00B266B0">
                      <w:pPr>
                        <w:rPr>
                          <w:rFonts w:ascii="BIZ UDPゴシック" w:eastAsia="BIZ UDPゴシック" w:hAnsi="BIZ UDPゴシック"/>
                          <w:b/>
                          <w:bCs/>
                          <w:color w:val="000000"/>
                        </w:rPr>
                      </w:pPr>
                      <w:bookmarkStart w:id="3" w:name="_Hlk156470418"/>
                      <w:r w:rsidRPr="00884332">
                        <w:rPr>
                          <w:rFonts w:ascii="BIZ UDPゴシック" w:eastAsia="BIZ UDPゴシック" w:hAnsi="BIZ UDPゴシック" w:hint="eastAsia"/>
                          <w:b/>
                          <w:bCs/>
                          <w:color w:val="000000"/>
                        </w:rPr>
                        <w:t xml:space="preserve">2004年　　　</w:t>
                      </w:r>
                      <w:r w:rsidR="00884332" w:rsidRPr="00884332">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2023年</w:t>
                      </w:r>
                      <w:r w:rsidR="00884332">
                        <w:rPr>
                          <w:rFonts w:ascii="BIZ UDPゴシック" w:eastAsia="BIZ UDPゴシック" w:hAnsi="BIZ UDPゴシック" w:hint="eastAsia"/>
                          <w:b/>
                          <w:bCs/>
                          <w:color w:val="000000"/>
                        </w:rPr>
                        <w:t xml:space="preserve">　　</w:t>
                      </w:r>
                      <w:bookmarkEnd w:id="3"/>
                      <w:r w:rsidR="00F10767">
                        <w:rPr>
                          <w:rFonts w:ascii="BIZ UDPゴシック" w:eastAsia="BIZ UDPゴシック" w:hAnsi="BIZ UDPゴシック" w:hint="eastAsia"/>
                          <w:b/>
                          <w:bCs/>
                          <w:color w:val="000000"/>
                        </w:rPr>
                        <w:t xml:space="preserve"> </w:t>
                      </w:r>
                      <w:r w:rsidR="00884332" w:rsidRPr="00884332">
                        <w:rPr>
                          <w:rFonts w:ascii="BIZ UDPゴシック" w:eastAsia="BIZ UDPゴシック" w:hAnsi="BIZ UDPゴシック" w:hint="eastAsia"/>
                          <w:b/>
                          <w:bCs/>
                          <w:color w:val="000000"/>
                        </w:rPr>
                        <w:t>2004年　　　　202</w:t>
                      </w:r>
                      <w:r w:rsidR="00884332">
                        <w:rPr>
                          <w:rFonts w:ascii="BIZ UDPゴシック" w:eastAsia="BIZ UDPゴシック" w:hAnsi="BIZ UDPゴシック"/>
                          <w:b/>
                          <w:bCs/>
                          <w:color w:val="000000"/>
                        </w:rPr>
                        <w:t>2</w:t>
                      </w:r>
                      <w:r w:rsidR="00884332" w:rsidRPr="00884332">
                        <w:rPr>
                          <w:rFonts w:ascii="BIZ UDPゴシック" w:eastAsia="BIZ UDPゴシック" w:hAnsi="BIZ UDPゴシック" w:hint="eastAsia"/>
                          <w:b/>
                          <w:bCs/>
                          <w:color w:val="000000"/>
                        </w:rPr>
                        <w:t>年</w:t>
                      </w:r>
                      <w:r w:rsidR="00884332">
                        <w:rPr>
                          <w:rFonts w:ascii="BIZ UDPゴシック" w:eastAsia="BIZ UDPゴシック" w:hAnsi="BIZ UDPゴシック" w:hint="eastAsia"/>
                          <w:b/>
                          <w:bCs/>
                          <w:color w:val="000000"/>
                        </w:rPr>
                        <w:t xml:space="preserve">　　</w:t>
                      </w:r>
                      <w:r w:rsidR="00F10767">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 xml:space="preserve">   </w:t>
                      </w:r>
                      <w:r w:rsidR="00F10767">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2019</w:t>
                      </w:r>
                      <w:r w:rsidR="00F10767">
                        <w:rPr>
                          <w:rFonts w:ascii="BIZ UDPゴシック" w:eastAsia="BIZ UDPゴシック" w:hAnsi="BIZ UDPゴシック" w:hint="eastAsia"/>
                          <w:b/>
                          <w:bCs/>
                          <w:color w:val="000000"/>
                        </w:rPr>
                        <w:t>年）</w:t>
                      </w:r>
                    </w:p>
                    <w:p w14:paraId="4EAE5C9F" w14:textId="2AA1E415" w:rsidR="00884332" w:rsidRPr="00884332" w:rsidRDefault="00884332" w:rsidP="00884332">
                      <w:pPr>
                        <w:rPr>
                          <w:rFonts w:ascii="BIZ UDPゴシック" w:eastAsia="BIZ UDPゴシック" w:hAnsi="BIZ UDPゴシック"/>
                          <w:b/>
                          <w:bCs/>
                          <w:color w:val="000000"/>
                        </w:rPr>
                      </w:pPr>
                      <w:bookmarkStart w:id="4" w:name="_Hlk156470431"/>
                      <w:r w:rsidRPr="00884332">
                        <w:rPr>
                          <w:rFonts w:ascii="BIZ UDPゴシック" w:eastAsia="BIZ UDPゴシック" w:hAnsi="BIZ UDPゴシック" w:hint="eastAsia"/>
                          <w:b/>
                          <w:bCs/>
                          <w:color w:val="000000"/>
                        </w:rPr>
                        <w:t>４，９６１人</w:t>
                      </w:r>
                      <w:r>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w:t>
                      </w:r>
                      <w:r>
                        <w:rPr>
                          <w:rFonts w:ascii="BIZ UDPゴシック" w:eastAsia="BIZ UDPゴシック" w:hAnsi="BIZ UDPゴシック" w:hint="eastAsia"/>
                          <w:b/>
                          <w:bCs/>
                          <w:color w:val="000000"/>
                        </w:rPr>
                        <w:t xml:space="preserve">　　</w:t>
                      </w:r>
                      <w:r w:rsidRPr="00884332">
                        <w:rPr>
                          <w:rFonts w:ascii="BIZ UDPゴシック" w:eastAsia="BIZ UDPゴシック" w:hAnsi="BIZ UDPゴシック" w:hint="eastAsia"/>
                          <w:b/>
                          <w:bCs/>
                          <w:color w:val="000000"/>
                        </w:rPr>
                        <w:t>４，１３４人</w:t>
                      </w:r>
                      <w:r>
                        <w:rPr>
                          <w:rFonts w:ascii="BIZ UDPゴシック" w:eastAsia="BIZ UDPゴシック" w:hAnsi="BIZ UDPゴシック" w:hint="eastAsia"/>
                          <w:b/>
                          <w:bCs/>
                          <w:color w:val="000000"/>
                        </w:rPr>
                        <w:t xml:space="preserve">　　　4,631</w:t>
                      </w:r>
                      <w:r w:rsidR="00F10767">
                        <w:rPr>
                          <w:rFonts w:ascii="BIZ UDPゴシック" w:eastAsia="BIZ UDPゴシック" w:hAnsi="BIZ UDPゴシック" w:hint="eastAsia"/>
                          <w:b/>
                          <w:bCs/>
                          <w:color w:val="000000"/>
                        </w:rPr>
                        <w:t>千機</w:t>
                      </w:r>
                      <w:r w:rsidRPr="00884332">
                        <w:rPr>
                          <w:rFonts w:ascii="BIZ UDPゴシック" w:eastAsia="BIZ UDPゴシック" w:hAnsi="BIZ UDPゴシック" w:hint="eastAsia"/>
                          <w:b/>
                          <w:bCs/>
                          <w:color w:val="000000"/>
                        </w:rPr>
                        <w:t xml:space="preserve">　⇒　</w:t>
                      </w:r>
                      <w:r>
                        <w:rPr>
                          <w:rFonts w:ascii="BIZ UDPゴシック" w:eastAsia="BIZ UDPゴシック" w:hAnsi="BIZ UDPゴシック" w:hint="eastAsia"/>
                          <w:b/>
                          <w:bCs/>
                          <w:color w:val="000000"/>
                        </w:rPr>
                        <w:t>5,512</w:t>
                      </w:r>
                      <w:r w:rsidR="00F10767">
                        <w:rPr>
                          <w:rFonts w:ascii="BIZ UDPゴシック" w:eastAsia="BIZ UDPゴシック" w:hAnsi="BIZ UDPゴシック" w:hint="eastAsia"/>
                          <w:b/>
                          <w:bCs/>
                          <w:color w:val="000000"/>
                        </w:rPr>
                        <w:t>千機　　（6,953千機）</w:t>
                      </w:r>
                    </w:p>
                    <w:p w14:paraId="1D5A8D7E" w14:textId="7460DEAC" w:rsidR="00884332" w:rsidRPr="00884332" w:rsidRDefault="00884332" w:rsidP="00444DB7">
                      <w:pPr>
                        <w:ind w:firstLineChars="200" w:firstLine="420"/>
                        <w:rPr>
                          <w:rFonts w:ascii="BIZ UDPゴシック" w:eastAsia="BIZ UDPゴシック" w:hAnsi="BIZ UDPゴシック"/>
                          <w:b/>
                          <w:bCs/>
                          <w:color w:val="000000"/>
                        </w:rPr>
                      </w:pPr>
                      <w:bookmarkStart w:id="5" w:name="_Hlk156470615"/>
                      <w:bookmarkEnd w:id="4"/>
                      <w:r>
                        <w:rPr>
                          <w:rFonts w:ascii="BIZ UDPゴシック" w:eastAsia="BIZ UDPゴシック" w:hAnsi="BIZ UDPゴシック" w:hint="eastAsia"/>
                          <w:b/>
                          <w:bCs/>
                          <w:color w:val="000000"/>
                        </w:rPr>
                        <w:t xml:space="preserve">≪827人の減員≫　</w:t>
                      </w:r>
                      <w:bookmarkEnd w:id="5"/>
                      <w:r>
                        <w:rPr>
                          <w:rFonts w:ascii="BIZ UDPゴシック" w:eastAsia="BIZ UDPゴシック" w:hAnsi="BIZ UDPゴシック" w:hint="eastAsia"/>
                          <w:b/>
                          <w:bCs/>
                          <w:color w:val="000000"/>
                        </w:rPr>
                        <w:t xml:space="preserve">　　　　</w:t>
                      </w:r>
                      <w:r w:rsidR="00444DB7">
                        <w:rPr>
                          <w:rFonts w:ascii="BIZ UDPゴシック" w:eastAsia="BIZ UDPゴシック" w:hAnsi="BIZ UDPゴシック" w:hint="eastAsia"/>
                          <w:b/>
                          <w:bCs/>
                          <w:color w:val="000000"/>
                        </w:rPr>
                        <w:t xml:space="preserve">　　</w:t>
                      </w:r>
                      <w:r>
                        <w:rPr>
                          <w:rFonts w:ascii="BIZ UDPゴシック" w:eastAsia="BIZ UDPゴシック" w:hAnsi="BIZ UDPゴシック" w:hint="eastAsia"/>
                          <w:b/>
                          <w:bCs/>
                          <w:color w:val="000000"/>
                        </w:rPr>
                        <w:t xml:space="preserve">　　　≪</w:t>
                      </w:r>
                      <w:r w:rsidR="00F10767">
                        <w:rPr>
                          <w:rFonts w:ascii="BIZ UDPゴシック" w:eastAsia="BIZ UDPゴシック" w:hAnsi="BIZ UDPゴシック"/>
                          <w:b/>
                          <w:bCs/>
                          <w:color w:val="000000"/>
                        </w:rPr>
                        <w:t>881千機</w:t>
                      </w:r>
                      <w:r w:rsidR="00F10767">
                        <w:rPr>
                          <w:rFonts w:ascii="BIZ UDPゴシック" w:eastAsia="BIZ UDPゴシック" w:hAnsi="BIZ UDPゴシック" w:hint="eastAsia"/>
                          <w:b/>
                          <w:bCs/>
                          <w:color w:val="000000"/>
                        </w:rPr>
                        <w:t xml:space="preserve">増≫　</w:t>
                      </w:r>
                    </w:p>
                    <w:p w14:paraId="7E80DC68" w14:textId="1B8D82D6" w:rsidR="00136559" w:rsidRPr="00444DB7" w:rsidRDefault="00F10767" w:rsidP="00B266B0">
                      <w:pPr>
                        <w:rPr>
                          <w:rFonts w:ascii="BIZ UDPゴシック" w:eastAsia="BIZ UDPゴシック" w:hAnsi="BIZ UDPゴシック"/>
                          <w:b/>
                          <w:bCs/>
                          <w:color w:val="C00000"/>
                          <w:sz w:val="22"/>
                        </w:rPr>
                      </w:pPr>
                      <w:r w:rsidRPr="00444DB7">
                        <w:rPr>
                          <w:rFonts w:ascii="BIZ UDPゴシック" w:eastAsia="BIZ UDPゴシック" w:hAnsi="BIZ UDPゴシック" w:hint="eastAsia"/>
                          <w:b/>
                          <w:bCs/>
                          <w:color w:val="C00000"/>
                          <w:sz w:val="22"/>
                        </w:rPr>
                        <w:t>＊1月2日の羽田の惨事が「定数減が原因」と</w:t>
                      </w:r>
                      <w:r w:rsidR="00444DB7">
                        <w:rPr>
                          <w:rFonts w:ascii="BIZ UDPゴシック" w:eastAsia="BIZ UDPゴシック" w:hAnsi="BIZ UDPゴシック" w:hint="eastAsia"/>
                          <w:b/>
                          <w:bCs/>
                          <w:color w:val="C00000"/>
                          <w:sz w:val="22"/>
                        </w:rPr>
                        <w:t>の主張では</w:t>
                      </w:r>
                      <w:r w:rsidRPr="00444DB7">
                        <w:rPr>
                          <w:rFonts w:ascii="BIZ UDPゴシック" w:eastAsia="BIZ UDPゴシック" w:hAnsi="BIZ UDPゴシック" w:hint="eastAsia"/>
                          <w:b/>
                          <w:bCs/>
                          <w:color w:val="C00000"/>
                          <w:sz w:val="22"/>
                        </w:rPr>
                        <w:t>ありません。</w:t>
                      </w:r>
                      <w:r w:rsidR="00444DB7" w:rsidRPr="00444DB7">
                        <w:rPr>
                          <w:rFonts w:ascii="BIZ UDPゴシック" w:eastAsia="BIZ UDPゴシック" w:hAnsi="BIZ UDPゴシック" w:hint="eastAsia"/>
                          <w:b/>
                          <w:bCs/>
                          <w:color w:val="C00000"/>
                          <w:sz w:val="22"/>
                        </w:rPr>
                        <w:t>「</w:t>
                      </w:r>
                      <w:r w:rsidRPr="00444DB7">
                        <w:rPr>
                          <w:rFonts w:ascii="BIZ UDPゴシック" w:eastAsia="BIZ UDPゴシック" w:hAnsi="BIZ UDPゴシック" w:hint="eastAsia"/>
                          <w:b/>
                          <w:bCs/>
                          <w:color w:val="C00000"/>
                          <w:sz w:val="22"/>
                        </w:rPr>
                        <w:t>国家公務員の定数は国民の安全確保</w:t>
                      </w:r>
                      <w:r w:rsidR="00444DB7" w:rsidRPr="00444DB7">
                        <w:rPr>
                          <w:rFonts w:ascii="BIZ UDPゴシック" w:eastAsia="BIZ UDPゴシック" w:hAnsi="BIZ UDPゴシック" w:hint="eastAsia"/>
                          <w:b/>
                          <w:bCs/>
                          <w:color w:val="C00000"/>
                          <w:sz w:val="22"/>
                        </w:rPr>
                        <w:t>の視点から検討せよ」との主張です。</w:t>
                      </w:r>
                    </w:p>
                    <w:p w14:paraId="26BD7062" w14:textId="77777777" w:rsidR="00B266B0" w:rsidRPr="00444DB7" w:rsidRDefault="00B266B0" w:rsidP="00B266B0">
                      <w:pPr>
                        <w:jc w:val="center"/>
                        <w:rPr>
                          <w:rFonts w:ascii="BIZ UDPゴシック" w:eastAsia="BIZ UDPゴシック" w:hAnsi="BIZ UDPゴシック"/>
                          <w:color w:val="000000"/>
                          <w:sz w:val="22"/>
                        </w:rPr>
                      </w:pPr>
                    </w:p>
                    <w:p w14:paraId="5F57A770" w14:textId="77777777" w:rsidR="00B266B0" w:rsidRPr="00136559" w:rsidRDefault="00B266B0" w:rsidP="00B266B0">
                      <w:pPr>
                        <w:jc w:val="center"/>
                        <w:rPr>
                          <w:color w:val="000000"/>
                        </w:rPr>
                      </w:pPr>
                    </w:p>
                    <w:p w14:paraId="0A1BB708" w14:textId="77777777" w:rsidR="00B266B0" w:rsidRPr="00136559" w:rsidRDefault="00B266B0" w:rsidP="00B266B0">
                      <w:pPr>
                        <w:jc w:val="center"/>
                        <w:rPr>
                          <w:color w:val="000000"/>
                        </w:rPr>
                      </w:pPr>
                    </w:p>
                    <w:p w14:paraId="6F5D506F" w14:textId="77777777" w:rsidR="00B266B0" w:rsidRPr="00136559" w:rsidRDefault="00B266B0" w:rsidP="00B266B0">
                      <w:pPr>
                        <w:jc w:val="center"/>
                        <w:rPr>
                          <w:color w:val="000000"/>
                        </w:rPr>
                      </w:pPr>
                    </w:p>
                    <w:p w14:paraId="5C5C3835" w14:textId="77777777" w:rsidR="00B266B0" w:rsidRPr="00136559" w:rsidRDefault="00B266B0" w:rsidP="00B266B0">
                      <w:pPr>
                        <w:jc w:val="center"/>
                        <w:rPr>
                          <w:color w:val="000000"/>
                        </w:rPr>
                      </w:pPr>
                    </w:p>
                    <w:p w14:paraId="6E290BB8" w14:textId="77777777" w:rsidR="00B266B0" w:rsidRPr="00136559" w:rsidRDefault="00B266B0" w:rsidP="00B266B0">
                      <w:pPr>
                        <w:jc w:val="center"/>
                        <w:rPr>
                          <w:color w:val="000000"/>
                        </w:rPr>
                      </w:pPr>
                    </w:p>
                    <w:p w14:paraId="7B8FAF37" w14:textId="77777777" w:rsidR="00B266B0" w:rsidRPr="00136559" w:rsidRDefault="00B266B0" w:rsidP="00B266B0">
                      <w:pPr>
                        <w:jc w:val="center"/>
                        <w:rPr>
                          <w:color w:val="000000"/>
                        </w:rPr>
                      </w:pPr>
                    </w:p>
                    <w:p w14:paraId="3F59888C" w14:textId="77777777" w:rsidR="00B266B0" w:rsidRPr="00136559" w:rsidRDefault="00B266B0" w:rsidP="00B266B0">
                      <w:pPr>
                        <w:jc w:val="center"/>
                        <w:rPr>
                          <w:color w:val="000000"/>
                        </w:rPr>
                      </w:pPr>
                    </w:p>
                    <w:p w14:paraId="49869D3E" w14:textId="77777777" w:rsidR="00B266B0" w:rsidRPr="00136559" w:rsidRDefault="00B266B0" w:rsidP="00B266B0">
                      <w:pPr>
                        <w:jc w:val="center"/>
                        <w:rPr>
                          <w:color w:val="000000"/>
                        </w:rPr>
                      </w:pPr>
                    </w:p>
                    <w:p w14:paraId="7D70DF6D" w14:textId="77777777" w:rsidR="00B266B0" w:rsidRDefault="00B266B0" w:rsidP="00B266B0">
                      <w:pPr>
                        <w:jc w:val="center"/>
                      </w:pPr>
                    </w:p>
                    <w:p w14:paraId="000A40F3" w14:textId="77777777" w:rsidR="00B266B0" w:rsidRDefault="00B266B0" w:rsidP="00B266B0">
                      <w:pPr>
                        <w:jc w:val="center"/>
                      </w:pPr>
                    </w:p>
                    <w:p w14:paraId="1E879334" w14:textId="77777777" w:rsidR="00B266B0" w:rsidRDefault="00B266B0" w:rsidP="00B266B0">
                      <w:pPr>
                        <w:jc w:val="center"/>
                      </w:pPr>
                    </w:p>
                    <w:p w14:paraId="3CFFED5E" w14:textId="77777777" w:rsidR="00B266B0" w:rsidRDefault="00B266B0" w:rsidP="00B266B0">
                      <w:pPr>
                        <w:jc w:val="center"/>
                      </w:pPr>
                    </w:p>
                    <w:p w14:paraId="1CC46A91" w14:textId="77777777" w:rsidR="00B266B0" w:rsidRDefault="00B266B0" w:rsidP="00B266B0">
                      <w:pPr>
                        <w:jc w:val="center"/>
                      </w:pPr>
                    </w:p>
                  </w:txbxContent>
                </v:textbox>
                <w10:wrap anchory="margin"/>
              </v:rect>
            </w:pict>
          </mc:Fallback>
        </mc:AlternateContent>
      </w:r>
      <w:r w:rsidR="00444DB7"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5DB6291F">
                <wp:simplePos x="0" y="0"/>
                <wp:positionH relativeFrom="margin">
                  <wp:posOffset>-200025</wp:posOffset>
                </wp:positionH>
                <wp:positionV relativeFrom="margin">
                  <wp:posOffset>-76200</wp:posOffset>
                </wp:positionV>
                <wp:extent cx="64960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4960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6"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6"/>
                          <w:p w14:paraId="0DC2404A" w14:textId="20369B00"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266B0">
                              <w:rPr>
                                <w:rFonts w:ascii="BIZ UDPゴシック" w:eastAsia="BIZ UDPゴシック" w:hAnsi="BIZ UDPゴシック"/>
                                <w:b/>
                                <w:bCs/>
                                <w:color w:val="000000"/>
                                <w:szCs w:val="21"/>
                                <w14:textFill>
                                  <w14:solidFill>
                                    <w14:srgbClr w14:val="000000">
                                      <w14:alpha w14:val="1000"/>
                                    </w14:srgbClr>
                                  </w14:solidFill>
                                </w14:textFill>
                              </w:rPr>
                              <w:t>18</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w:t>
                            </w:r>
                            <w:r w:rsidR="00B266B0">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9" style="position:absolute;left:0;text-align:left;margin-left:-15.75pt;margin-top:-6pt;width:511.5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7"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7"/>
                    <w:p w14:paraId="0DC2404A" w14:textId="20369B00"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266B0">
                        <w:rPr>
                          <w:rFonts w:ascii="BIZ UDPゴシック" w:eastAsia="BIZ UDPゴシック" w:hAnsi="BIZ UDPゴシック"/>
                          <w:b/>
                          <w:bCs/>
                          <w:color w:val="000000"/>
                          <w:szCs w:val="21"/>
                          <w14:textFill>
                            <w14:solidFill>
                              <w14:srgbClr w14:val="000000">
                                <w14:alpha w14:val="1000"/>
                              </w14:srgbClr>
                            </w14:solidFill>
                          </w14:textFill>
                        </w:rPr>
                        <w:t>18</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w:t>
                      </w:r>
                      <w:r w:rsidR="00B266B0">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p>
    <w:p w14:paraId="0202D2BD" w14:textId="292ED10F" w:rsidR="000A16B0" w:rsidRDefault="00444DB7" w:rsidP="000A16B0">
      <w:pPr>
        <w:ind w:leftChars="1100" w:left="2310"/>
        <w:rPr>
          <w:rFonts w:ascii="ＭＳ 明朝" w:eastAsia="ＭＳ 明朝" w:hAnsi="ＭＳ 明朝"/>
          <w:szCs w:val="21"/>
        </w:rPr>
      </w:pPr>
      <w:r w:rsidRPr="009075B0">
        <w:rPr>
          <w:noProof/>
        </w:rPr>
        <w:drawing>
          <wp:anchor distT="0" distB="0" distL="114300" distR="114300" simplePos="0" relativeHeight="251901951" behindDoc="0" locked="0" layoutInCell="1" allowOverlap="1" wp14:anchorId="38B33D96" wp14:editId="7A44406E">
            <wp:simplePos x="0" y="0"/>
            <wp:positionH relativeFrom="margin">
              <wp:posOffset>-247650</wp:posOffset>
            </wp:positionH>
            <wp:positionV relativeFrom="page">
              <wp:posOffset>2714625</wp:posOffset>
            </wp:positionV>
            <wp:extent cx="5264150" cy="3552825"/>
            <wp:effectExtent l="0" t="0" r="0" b="9525"/>
            <wp:wrapSquare wrapText="bothSides"/>
            <wp:docPr id="1755867693" name="図 1"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3000"/>
                              </a14:imgEffect>
                              <a14:imgEffect>
                                <a14:brightnessContrast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526415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5DE012" w14:textId="3854D2FC" w:rsidR="000A16B0" w:rsidRDefault="000A16B0" w:rsidP="000A16B0">
      <w:pPr>
        <w:ind w:leftChars="1100" w:left="2310"/>
        <w:rPr>
          <w:rFonts w:ascii="ＭＳ 明朝" w:eastAsia="ＭＳ 明朝" w:hAnsi="ＭＳ 明朝"/>
          <w:szCs w:val="21"/>
        </w:rPr>
      </w:pPr>
    </w:p>
    <w:p w14:paraId="7FD3DAE6" w14:textId="06405258" w:rsidR="000A16B0" w:rsidRDefault="000A16B0" w:rsidP="000A16B0">
      <w:pPr>
        <w:ind w:leftChars="1100" w:left="2310"/>
        <w:rPr>
          <w:rFonts w:ascii="ＭＳ 明朝" w:eastAsia="ＭＳ 明朝" w:hAnsi="ＭＳ 明朝"/>
          <w:szCs w:val="21"/>
        </w:rPr>
      </w:pPr>
    </w:p>
    <w:p w14:paraId="732F0E09" w14:textId="6418A24C" w:rsidR="000A16B0" w:rsidRDefault="000A16B0" w:rsidP="000A16B0">
      <w:pPr>
        <w:ind w:leftChars="1100" w:left="2310"/>
        <w:rPr>
          <w:rFonts w:ascii="ＭＳ 明朝" w:eastAsia="ＭＳ 明朝" w:hAnsi="ＭＳ 明朝"/>
          <w:szCs w:val="21"/>
        </w:rPr>
      </w:pPr>
    </w:p>
    <w:p w14:paraId="3063003D" w14:textId="753FDFFC" w:rsidR="000A16B0" w:rsidRDefault="000A16B0" w:rsidP="000A16B0">
      <w:pPr>
        <w:ind w:leftChars="1100" w:left="2310"/>
        <w:rPr>
          <w:rFonts w:ascii="ＭＳ 明朝" w:eastAsia="ＭＳ 明朝" w:hAnsi="ＭＳ 明朝"/>
          <w:szCs w:val="21"/>
        </w:rPr>
      </w:pPr>
    </w:p>
    <w:p w14:paraId="4953E4DD" w14:textId="57216387" w:rsidR="000A16B0" w:rsidRDefault="000A16B0" w:rsidP="000A16B0">
      <w:pPr>
        <w:ind w:leftChars="1100" w:left="2310"/>
        <w:rPr>
          <w:rFonts w:ascii="ＭＳ 明朝" w:eastAsia="ＭＳ 明朝" w:hAnsi="ＭＳ 明朝"/>
          <w:szCs w:val="21"/>
        </w:rPr>
      </w:pPr>
    </w:p>
    <w:p w14:paraId="6B763CEA" w14:textId="20EB5B9C" w:rsidR="000A16B0" w:rsidRDefault="000A16B0" w:rsidP="000A16B0">
      <w:pPr>
        <w:ind w:leftChars="1100" w:left="2310"/>
        <w:rPr>
          <w:rFonts w:ascii="ＭＳ 明朝" w:eastAsia="ＭＳ 明朝" w:hAnsi="ＭＳ 明朝"/>
          <w:szCs w:val="21"/>
        </w:rPr>
      </w:pPr>
    </w:p>
    <w:p w14:paraId="0C2C72A0" w14:textId="72E6E944" w:rsidR="000A16B0" w:rsidRDefault="000A16B0" w:rsidP="000A16B0">
      <w:pPr>
        <w:ind w:leftChars="1100" w:left="2310"/>
        <w:rPr>
          <w:rFonts w:ascii="ＭＳ 明朝" w:eastAsia="ＭＳ 明朝" w:hAnsi="ＭＳ 明朝"/>
          <w:szCs w:val="21"/>
        </w:rPr>
      </w:pPr>
    </w:p>
    <w:p w14:paraId="586A8724" w14:textId="77777777" w:rsidR="000A16B0" w:rsidRDefault="000A16B0" w:rsidP="000A16B0">
      <w:pPr>
        <w:ind w:leftChars="1100" w:left="2310"/>
        <w:rPr>
          <w:rFonts w:ascii="ＭＳ 明朝" w:eastAsia="ＭＳ 明朝" w:hAnsi="ＭＳ 明朝"/>
          <w:szCs w:val="21"/>
        </w:rPr>
      </w:pPr>
    </w:p>
    <w:p w14:paraId="6F53B98D" w14:textId="77777777" w:rsidR="000A16B0" w:rsidRDefault="000A16B0" w:rsidP="000A16B0">
      <w:pPr>
        <w:ind w:leftChars="1100" w:left="2310"/>
        <w:rPr>
          <w:rFonts w:ascii="ＭＳ 明朝" w:eastAsia="ＭＳ 明朝" w:hAnsi="ＭＳ 明朝"/>
          <w:szCs w:val="21"/>
        </w:rPr>
      </w:pPr>
    </w:p>
    <w:p w14:paraId="44226325" w14:textId="568B289C" w:rsidR="000A16B0" w:rsidRDefault="000A16B0" w:rsidP="000A16B0">
      <w:pPr>
        <w:ind w:leftChars="1100" w:left="2310"/>
        <w:rPr>
          <w:rFonts w:ascii="ＭＳ 明朝" w:eastAsia="ＭＳ 明朝" w:hAnsi="ＭＳ 明朝"/>
          <w:szCs w:val="21"/>
        </w:rPr>
      </w:pPr>
    </w:p>
    <w:p w14:paraId="69BB94C2" w14:textId="77777777" w:rsidR="000A16B0" w:rsidRDefault="000A16B0" w:rsidP="000A16B0">
      <w:pPr>
        <w:ind w:leftChars="1100" w:left="2310"/>
        <w:rPr>
          <w:rFonts w:ascii="ＭＳ 明朝" w:eastAsia="ＭＳ 明朝" w:hAnsi="ＭＳ 明朝"/>
          <w:szCs w:val="21"/>
        </w:rPr>
      </w:pPr>
    </w:p>
    <w:p w14:paraId="38346887" w14:textId="71C92F79" w:rsidR="000A16B0" w:rsidRDefault="000A16B0" w:rsidP="000A16B0">
      <w:pPr>
        <w:ind w:leftChars="1100" w:left="2310"/>
        <w:rPr>
          <w:rFonts w:ascii="ＭＳ 明朝" w:eastAsia="ＭＳ 明朝" w:hAnsi="ＭＳ 明朝"/>
          <w:szCs w:val="21"/>
        </w:rPr>
      </w:pPr>
    </w:p>
    <w:p w14:paraId="482726A3" w14:textId="538C1AF3" w:rsidR="000A16B0" w:rsidRDefault="000A16B0" w:rsidP="000A16B0">
      <w:pPr>
        <w:ind w:leftChars="1100" w:left="2310"/>
        <w:rPr>
          <w:rFonts w:ascii="ＭＳ 明朝" w:eastAsia="ＭＳ 明朝" w:hAnsi="ＭＳ 明朝"/>
          <w:szCs w:val="21"/>
        </w:rPr>
      </w:pPr>
    </w:p>
    <w:p w14:paraId="67FFCAFB" w14:textId="77777777" w:rsidR="000A16B0" w:rsidRDefault="000A16B0" w:rsidP="000A16B0">
      <w:pPr>
        <w:ind w:leftChars="1100" w:left="2310"/>
        <w:rPr>
          <w:rFonts w:ascii="ＭＳ 明朝" w:eastAsia="ＭＳ 明朝" w:hAnsi="ＭＳ 明朝"/>
          <w:szCs w:val="21"/>
        </w:rPr>
      </w:pPr>
    </w:p>
    <w:p w14:paraId="31FE7617" w14:textId="77777777" w:rsidR="000A16B0" w:rsidRDefault="000A16B0" w:rsidP="000A16B0">
      <w:pPr>
        <w:ind w:leftChars="1100" w:left="2310"/>
        <w:rPr>
          <w:rFonts w:ascii="ＭＳ 明朝" w:eastAsia="ＭＳ 明朝" w:hAnsi="ＭＳ 明朝"/>
          <w:szCs w:val="21"/>
        </w:rPr>
      </w:pPr>
    </w:p>
    <w:p w14:paraId="03A94C69" w14:textId="77777777" w:rsidR="000A16B0" w:rsidRDefault="000A16B0" w:rsidP="000A16B0">
      <w:pPr>
        <w:ind w:leftChars="1100" w:left="2310"/>
        <w:rPr>
          <w:rFonts w:ascii="ＭＳ 明朝" w:eastAsia="ＭＳ 明朝" w:hAnsi="ＭＳ 明朝"/>
          <w:szCs w:val="21"/>
        </w:rPr>
      </w:pPr>
    </w:p>
    <w:p w14:paraId="3AF94718" w14:textId="77777777" w:rsidR="000A16B0" w:rsidRDefault="000A16B0" w:rsidP="000A16B0">
      <w:pPr>
        <w:ind w:leftChars="1100" w:left="2310"/>
        <w:rPr>
          <w:rFonts w:ascii="ＭＳ 明朝" w:eastAsia="ＭＳ 明朝" w:hAnsi="ＭＳ 明朝"/>
          <w:szCs w:val="21"/>
        </w:rPr>
      </w:pPr>
    </w:p>
    <w:p w14:paraId="2FE3B75E" w14:textId="77777777" w:rsidR="000A16B0" w:rsidRDefault="000A16B0" w:rsidP="000A16B0">
      <w:pPr>
        <w:ind w:leftChars="1100" w:left="2310"/>
        <w:rPr>
          <w:rFonts w:ascii="ＭＳ 明朝" w:eastAsia="ＭＳ 明朝" w:hAnsi="ＭＳ 明朝"/>
          <w:szCs w:val="21"/>
        </w:rPr>
      </w:pPr>
    </w:p>
    <w:p w14:paraId="2FF47047" w14:textId="70AB8347" w:rsidR="000A16B0" w:rsidRDefault="000A16B0" w:rsidP="000A16B0">
      <w:pPr>
        <w:ind w:leftChars="1100" w:left="2310"/>
        <w:rPr>
          <w:rFonts w:ascii="ＭＳ 明朝" w:eastAsia="ＭＳ 明朝" w:hAnsi="ＭＳ 明朝"/>
          <w:szCs w:val="21"/>
        </w:rPr>
      </w:pPr>
    </w:p>
    <w:p w14:paraId="1D672B0F" w14:textId="77777777" w:rsidR="000A16B0" w:rsidRDefault="000A16B0" w:rsidP="000A16B0">
      <w:pPr>
        <w:ind w:leftChars="1100" w:left="2310"/>
        <w:rPr>
          <w:rFonts w:ascii="ＭＳ 明朝" w:eastAsia="ＭＳ 明朝" w:hAnsi="ＭＳ 明朝"/>
          <w:szCs w:val="21"/>
        </w:rPr>
      </w:pPr>
    </w:p>
    <w:p w14:paraId="00D659E8" w14:textId="7C40D9F0" w:rsidR="000A16B0" w:rsidRDefault="000A16B0" w:rsidP="000A16B0">
      <w:pPr>
        <w:ind w:leftChars="1100" w:left="2310"/>
        <w:rPr>
          <w:rFonts w:ascii="ＭＳ 明朝" w:eastAsia="ＭＳ 明朝" w:hAnsi="ＭＳ 明朝"/>
          <w:szCs w:val="21"/>
        </w:rPr>
      </w:pPr>
    </w:p>
    <w:p w14:paraId="56523D4E" w14:textId="77777777" w:rsidR="000A16B0" w:rsidRDefault="000A16B0" w:rsidP="000A16B0">
      <w:pPr>
        <w:ind w:leftChars="1100" w:left="2310"/>
        <w:rPr>
          <w:rFonts w:ascii="ＭＳ 明朝" w:eastAsia="ＭＳ 明朝" w:hAnsi="ＭＳ 明朝"/>
          <w:szCs w:val="21"/>
        </w:rPr>
      </w:pPr>
    </w:p>
    <w:p w14:paraId="17A47C11" w14:textId="3E361BB5" w:rsidR="000A16B0" w:rsidRDefault="000A16B0" w:rsidP="000A16B0">
      <w:pPr>
        <w:ind w:leftChars="1100" w:left="2310"/>
        <w:rPr>
          <w:rFonts w:ascii="ＭＳ 明朝" w:eastAsia="ＭＳ 明朝" w:hAnsi="ＭＳ 明朝"/>
          <w:szCs w:val="21"/>
        </w:rPr>
      </w:pPr>
    </w:p>
    <w:p w14:paraId="37C0AB92" w14:textId="4CF6794C" w:rsidR="000A16B0" w:rsidRDefault="000A16B0" w:rsidP="000A16B0">
      <w:pPr>
        <w:ind w:leftChars="1100" w:left="2310"/>
        <w:rPr>
          <w:rFonts w:ascii="ＭＳ 明朝" w:eastAsia="ＭＳ 明朝" w:hAnsi="ＭＳ 明朝"/>
          <w:szCs w:val="21"/>
        </w:rPr>
      </w:pPr>
    </w:p>
    <w:p w14:paraId="3926B050" w14:textId="49D08B7F" w:rsidR="000A16B0" w:rsidRDefault="000A16B0" w:rsidP="000A16B0">
      <w:pPr>
        <w:ind w:leftChars="1100" w:left="2310"/>
        <w:rPr>
          <w:rFonts w:ascii="ＭＳ 明朝" w:eastAsia="ＭＳ 明朝" w:hAnsi="ＭＳ 明朝"/>
          <w:szCs w:val="21"/>
        </w:rPr>
      </w:pPr>
    </w:p>
    <w:p w14:paraId="63E74AF7" w14:textId="0B1DE5B5" w:rsidR="000A16B0" w:rsidRDefault="000A16B0" w:rsidP="000A16B0">
      <w:pPr>
        <w:ind w:leftChars="1100" w:left="2310"/>
        <w:rPr>
          <w:rFonts w:ascii="ＭＳ 明朝" w:eastAsia="ＭＳ 明朝" w:hAnsi="ＭＳ 明朝"/>
          <w:szCs w:val="21"/>
        </w:rPr>
      </w:pPr>
    </w:p>
    <w:p w14:paraId="4E45B34F" w14:textId="1AA91EDB" w:rsidR="000A16B0" w:rsidRDefault="000A16B0" w:rsidP="000A16B0">
      <w:pPr>
        <w:ind w:leftChars="1100" w:left="2310"/>
        <w:rPr>
          <w:rFonts w:ascii="ＭＳ 明朝" w:eastAsia="ＭＳ 明朝" w:hAnsi="ＭＳ 明朝"/>
          <w:szCs w:val="21"/>
        </w:rPr>
      </w:pPr>
    </w:p>
    <w:p w14:paraId="167B5F64" w14:textId="2597F82B" w:rsidR="000A16B0" w:rsidRDefault="000A16B0" w:rsidP="000A16B0">
      <w:pPr>
        <w:ind w:leftChars="1100" w:left="2310"/>
        <w:rPr>
          <w:rFonts w:ascii="ＭＳ 明朝" w:eastAsia="ＭＳ 明朝" w:hAnsi="ＭＳ 明朝"/>
          <w:szCs w:val="21"/>
        </w:rPr>
      </w:pPr>
    </w:p>
    <w:p w14:paraId="2E710C49" w14:textId="5DBC47C9" w:rsidR="000A16B0" w:rsidRDefault="000A16B0" w:rsidP="000A16B0">
      <w:pPr>
        <w:ind w:leftChars="1100" w:left="2310"/>
        <w:rPr>
          <w:rFonts w:ascii="ＭＳ 明朝" w:eastAsia="ＭＳ 明朝" w:hAnsi="ＭＳ 明朝"/>
          <w:szCs w:val="21"/>
        </w:rPr>
      </w:pPr>
    </w:p>
    <w:p w14:paraId="56969FED" w14:textId="2A336CDD" w:rsidR="000A16B0" w:rsidRDefault="000A16B0" w:rsidP="000A16B0">
      <w:pPr>
        <w:ind w:leftChars="1100" w:left="2310"/>
        <w:rPr>
          <w:rFonts w:ascii="ＭＳ 明朝" w:eastAsia="ＭＳ 明朝" w:hAnsi="ＭＳ 明朝"/>
          <w:szCs w:val="21"/>
        </w:rPr>
      </w:pPr>
    </w:p>
    <w:p w14:paraId="7D4A056C" w14:textId="0CFCB021" w:rsidR="000A16B0" w:rsidRDefault="000A16B0" w:rsidP="000A16B0">
      <w:pPr>
        <w:ind w:leftChars="1100" w:left="2310"/>
        <w:rPr>
          <w:rFonts w:ascii="ＭＳ 明朝" w:eastAsia="ＭＳ 明朝" w:hAnsi="ＭＳ 明朝"/>
          <w:szCs w:val="21"/>
        </w:rPr>
      </w:pPr>
    </w:p>
    <w:p w14:paraId="06F137ED" w14:textId="09AB80DA" w:rsidR="000A16B0" w:rsidRDefault="000A16B0" w:rsidP="000A16B0">
      <w:pPr>
        <w:ind w:leftChars="1100" w:left="2310"/>
        <w:rPr>
          <w:rFonts w:ascii="ＭＳ 明朝" w:eastAsia="ＭＳ 明朝" w:hAnsi="ＭＳ 明朝"/>
          <w:szCs w:val="21"/>
        </w:rPr>
      </w:pPr>
    </w:p>
    <w:p w14:paraId="33DEB973" w14:textId="2AFD33E1" w:rsidR="000A16B0" w:rsidRDefault="000A16B0" w:rsidP="000A16B0">
      <w:pPr>
        <w:ind w:leftChars="1100" w:left="2310"/>
        <w:rPr>
          <w:rFonts w:ascii="ＭＳ 明朝" w:eastAsia="ＭＳ 明朝" w:hAnsi="ＭＳ 明朝"/>
          <w:szCs w:val="21"/>
        </w:rPr>
      </w:pPr>
    </w:p>
    <w:p w14:paraId="1931BD44" w14:textId="317A23C1" w:rsidR="000A16B0" w:rsidRDefault="000A16B0" w:rsidP="000A16B0">
      <w:pPr>
        <w:ind w:leftChars="1100" w:left="2310"/>
        <w:rPr>
          <w:rFonts w:ascii="ＭＳ 明朝" w:eastAsia="ＭＳ 明朝" w:hAnsi="ＭＳ 明朝"/>
          <w:szCs w:val="21"/>
        </w:rPr>
      </w:pPr>
    </w:p>
    <w:p w14:paraId="5E28EB7C" w14:textId="3094DBB1" w:rsidR="000A16B0" w:rsidRDefault="000A16B0" w:rsidP="000A16B0">
      <w:pPr>
        <w:ind w:leftChars="1100" w:left="2310"/>
        <w:rPr>
          <w:rFonts w:ascii="ＭＳ 明朝" w:eastAsia="ＭＳ 明朝" w:hAnsi="ＭＳ 明朝"/>
          <w:szCs w:val="21"/>
        </w:rPr>
      </w:pPr>
    </w:p>
    <w:p w14:paraId="1AE6141C" w14:textId="19A5FAF7" w:rsidR="000A16B0" w:rsidRDefault="000A16B0" w:rsidP="000A16B0">
      <w:pPr>
        <w:ind w:leftChars="1100" w:left="2310"/>
        <w:rPr>
          <w:rFonts w:ascii="ＭＳ 明朝" w:eastAsia="ＭＳ 明朝" w:hAnsi="ＭＳ 明朝"/>
          <w:szCs w:val="21"/>
        </w:rPr>
      </w:pPr>
    </w:p>
    <w:p w14:paraId="5CC71369" w14:textId="3D8DC3A2" w:rsidR="000A16B0" w:rsidRDefault="000A16B0" w:rsidP="000A16B0">
      <w:pPr>
        <w:ind w:leftChars="1100" w:left="2310"/>
        <w:rPr>
          <w:rFonts w:ascii="ＭＳ 明朝" w:eastAsia="ＭＳ 明朝" w:hAnsi="ＭＳ 明朝"/>
          <w:szCs w:val="21"/>
        </w:rPr>
      </w:pPr>
    </w:p>
    <w:p w14:paraId="3399E39B" w14:textId="3AA50870" w:rsidR="000A16B0" w:rsidRDefault="000A16B0" w:rsidP="000A16B0">
      <w:pPr>
        <w:ind w:leftChars="1100" w:left="2310"/>
        <w:rPr>
          <w:rFonts w:ascii="ＭＳ 明朝" w:eastAsia="ＭＳ 明朝" w:hAnsi="ＭＳ 明朝"/>
          <w:szCs w:val="21"/>
        </w:rPr>
      </w:pPr>
    </w:p>
    <w:p w14:paraId="4C0C4AF5" w14:textId="0EB9DAEC" w:rsidR="000A16B0" w:rsidRDefault="000A16B0" w:rsidP="000A16B0">
      <w:pPr>
        <w:ind w:leftChars="1100" w:left="2310"/>
        <w:rPr>
          <w:rFonts w:ascii="ＭＳ 明朝" w:eastAsia="ＭＳ 明朝" w:hAnsi="ＭＳ 明朝"/>
          <w:szCs w:val="21"/>
        </w:rPr>
      </w:pPr>
    </w:p>
    <w:p w14:paraId="539A93E0" w14:textId="50ED33B8" w:rsidR="000A16B0" w:rsidRDefault="000A16B0" w:rsidP="000A16B0">
      <w:pPr>
        <w:ind w:leftChars="1100" w:left="2310"/>
        <w:rPr>
          <w:rFonts w:ascii="ＭＳ 明朝" w:eastAsia="ＭＳ 明朝" w:hAnsi="ＭＳ 明朝"/>
          <w:szCs w:val="21"/>
        </w:rPr>
      </w:pPr>
    </w:p>
    <w:p w14:paraId="50D1E178" w14:textId="5DE965CB" w:rsidR="000A16B0" w:rsidRDefault="000A16B0" w:rsidP="000A16B0">
      <w:pPr>
        <w:ind w:leftChars="1100" w:left="2310"/>
        <w:rPr>
          <w:rFonts w:ascii="ＭＳ 明朝" w:eastAsia="ＭＳ 明朝" w:hAnsi="ＭＳ 明朝"/>
          <w:szCs w:val="21"/>
        </w:rPr>
      </w:pPr>
    </w:p>
    <w:p w14:paraId="4F45C476" w14:textId="25512DC7" w:rsidR="000A16B0" w:rsidRDefault="000A16B0" w:rsidP="000A16B0">
      <w:pPr>
        <w:ind w:leftChars="1100" w:left="2310"/>
        <w:rPr>
          <w:rFonts w:ascii="ＭＳ 明朝" w:eastAsia="ＭＳ 明朝" w:hAnsi="ＭＳ 明朝"/>
          <w:szCs w:val="21"/>
        </w:rPr>
      </w:pPr>
    </w:p>
    <w:p w14:paraId="31EFA482" w14:textId="0F99926D" w:rsidR="000A16B0" w:rsidRDefault="005436AB" w:rsidP="00D21139">
      <w:pPr>
        <w:rPr>
          <w:rFonts w:ascii="ＭＳ 明朝" w:eastAsia="ＭＳ 明朝" w:hAnsi="ＭＳ 明朝"/>
          <w:szCs w:val="21"/>
        </w:rPr>
      </w:pPr>
      <w:r>
        <w:rPr>
          <w:rFonts w:ascii="ＭＳ 明朝" w:eastAsia="ＭＳ 明朝" w:hAnsi="ＭＳ 明朝" w:cs="Arial"/>
          <w:b/>
          <w:bCs/>
          <w:noProof/>
          <w:color w:val="00B050"/>
          <w:szCs w:val="21"/>
        </w:rPr>
        <mc:AlternateContent>
          <mc:Choice Requires="wps">
            <w:drawing>
              <wp:anchor distT="0" distB="0" distL="114300" distR="114300" simplePos="0" relativeHeight="252012544" behindDoc="0" locked="0" layoutInCell="1" allowOverlap="1" wp14:anchorId="317B133F" wp14:editId="55D0126E">
                <wp:simplePos x="0" y="0"/>
                <wp:positionH relativeFrom="margin">
                  <wp:align>right</wp:align>
                </wp:positionH>
                <wp:positionV relativeFrom="margin">
                  <wp:posOffset>962025</wp:posOffset>
                </wp:positionV>
                <wp:extent cx="6366510" cy="7620000"/>
                <wp:effectExtent l="0" t="0" r="15240" b="19050"/>
                <wp:wrapSquare wrapText="bothSides"/>
                <wp:docPr id="1108416643" name="四角形: 角を丸くする 3"/>
                <wp:cNvGraphicFramePr/>
                <a:graphic xmlns:a="http://schemas.openxmlformats.org/drawingml/2006/main">
                  <a:graphicData uri="http://schemas.microsoft.com/office/word/2010/wordprocessingShape">
                    <wps:wsp>
                      <wps:cNvSpPr/>
                      <wps:spPr>
                        <a:xfrm>
                          <a:off x="0" y="0"/>
                          <a:ext cx="6366510" cy="7620000"/>
                        </a:xfrm>
                        <a:prstGeom prst="roundRect">
                          <a:avLst/>
                        </a:prstGeom>
                        <a:solidFill>
                          <a:srgbClr val="BCEBFC"/>
                        </a:solidFill>
                        <a:ln w="12700" cap="flat" cmpd="sng" algn="ctr">
                          <a:solidFill>
                            <a:srgbClr val="5B9BD5">
                              <a:shade val="15000"/>
                            </a:srgbClr>
                          </a:solidFill>
                          <a:prstDash val="solid"/>
                          <a:miter lim="800000"/>
                        </a:ln>
                        <a:effectLst/>
                      </wps:spPr>
                      <wps:txbx>
                        <w:txbxContent>
                          <w:p w14:paraId="69F6211F" w14:textId="77777777" w:rsidR="00D21139" w:rsidRDefault="00D21139" w:rsidP="00D21139">
                            <w:pPr>
                              <w:rPr>
                                <w:rFonts w:ascii="HGP創英角ﾎﾟｯﾌﾟ体" w:eastAsia="HGP創英角ﾎﾟｯﾌﾟ体" w:hAnsi="HGP創英角ﾎﾟｯﾌﾟ体"/>
                                <w:color w:val="000000" w:themeColor="text1"/>
                                <w:szCs w:val="21"/>
                                <w:u w:val="single"/>
                              </w:rPr>
                            </w:pPr>
                            <w:r w:rsidRPr="00D21139">
                              <w:rPr>
                                <w:rFonts w:ascii="HGP創英角ﾎﾟｯﾌﾟ体" w:eastAsia="HGP創英角ﾎﾟｯﾌﾟ体" w:hAnsi="HGP創英角ﾎﾟｯﾌﾟ体" w:hint="eastAsia"/>
                                <w:color w:val="000000" w:themeColor="text1"/>
                                <w:sz w:val="60"/>
                                <w:szCs w:val="60"/>
                                <w:u w:val="single"/>
                              </w:rPr>
                              <w:t>東京国公春闘討論集会は１月20日（土）13：30～オンラインで</w:t>
                            </w:r>
                          </w:p>
                          <w:p w14:paraId="365C5507"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b/>
                                <w:bCs/>
                                <w:color w:val="000000" w:themeColor="text1"/>
                                <w:sz w:val="26"/>
                                <w:szCs w:val="26"/>
                              </w:rPr>
                              <w:t>11</w:t>
                            </w:r>
                            <w:r w:rsidRPr="005436AB">
                              <w:rPr>
                                <w:rFonts w:ascii="BIZ UDPゴシック" w:eastAsia="BIZ UDPゴシック" w:hAnsi="BIZ UDPゴシック" w:hint="eastAsia"/>
                                <w:b/>
                                <w:bCs/>
                                <w:color w:val="000000" w:themeColor="text1"/>
                                <w:sz w:val="26"/>
                                <w:szCs w:val="26"/>
                              </w:rPr>
                              <w:t xml:space="preserve">月の実質賃金は対前年同月比3.0％のマイナス　</w:t>
                            </w:r>
                          </w:p>
                          <w:p w14:paraId="0F36BD92"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hint="eastAsia"/>
                                <w:b/>
                                <w:bCs/>
                                <w:color w:val="000000" w:themeColor="text1"/>
                                <w:sz w:val="26"/>
                                <w:szCs w:val="26"/>
                              </w:rPr>
                              <w:t>20ヵ月連続のマイナス＝１月1</w:t>
                            </w:r>
                            <w:r w:rsidRPr="005436AB">
                              <w:rPr>
                                <w:rFonts w:ascii="BIZ UDPゴシック" w:eastAsia="BIZ UDPゴシック" w:hAnsi="BIZ UDPゴシック"/>
                                <w:b/>
                                <w:bCs/>
                                <w:color w:val="000000" w:themeColor="text1"/>
                                <w:sz w:val="26"/>
                                <w:szCs w:val="26"/>
                              </w:rPr>
                              <w:t>0</w:t>
                            </w:r>
                            <w:r w:rsidRPr="005436AB">
                              <w:rPr>
                                <w:rFonts w:ascii="BIZ UDPゴシック" w:eastAsia="BIZ UDPゴシック" w:hAnsi="BIZ UDPゴシック" w:hint="eastAsia"/>
                                <w:b/>
                                <w:bCs/>
                                <w:color w:val="000000" w:themeColor="text1"/>
                                <w:sz w:val="26"/>
                                <w:szCs w:val="26"/>
                              </w:rPr>
                              <w:t>日厚労省が「毎月勤労統計」で明らかに</w:t>
                            </w:r>
                          </w:p>
                          <w:p w14:paraId="42133D37" w14:textId="42B1A360"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↑実質賃金計算の基礎となる2023年11月の「消費者物価・『持ち家帰属家賃を除く総合』」は対前年同月比マイナス3.3％、物価指数（2020年平均を100として）はなんと108.1でした。</w:t>
                            </w:r>
                          </w:p>
                          <w:p w14:paraId="2BBCA5F4" w14:textId="33D5706B"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１月10日、厚労省発表の「毎月勤労統計調査」によれば、2023年11月の実質賃金は前年同月比で3.0％のマイナスでした。対前年同月比はこれで20か月連続マイナスです。</w:t>
                            </w:r>
                          </w:p>
                          <w:p w14:paraId="7F374E70" w14:textId="1E468AD8"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基本給と残業代などを合わせた11月の名目賃金は、労働者一人当たり平均で0.2％増の28万8741円でした。しかし実質賃金計算の基礎となる2023年11月の「消費者物価・『持ち家帰属家賃を除く総合』」は対前年同月比でマイナス3.3％、物価指数（2020年平均を100として）108.1でしたので実質賃金は対前年同月比3.0％となりました。それにしても大きな数値です。</w:t>
                            </w:r>
                          </w:p>
                          <w:p w14:paraId="07C925DD" w14:textId="77777777"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就業形態別では一般労働者が名目で37万7001円・0.3％の増加、パートタイム労働者は2.5％増10万4253円でした。</w:t>
                            </w:r>
                          </w:p>
                          <w:p w14:paraId="4ABE3679" w14:textId="77777777" w:rsid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物価問題は今や賃金問題の中核をなします。物価と賃金は一体で闘わなくてはなりません。</w:t>
                            </w:r>
                          </w:p>
                          <w:p w14:paraId="0C73E976" w14:textId="77777777" w:rsidR="005436AB" w:rsidRPr="005436AB" w:rsidRDefault="005436AB" w:rsidP="005436AB">
                            <w:pPr>
                              <w:rPr>
                                <w:rFonts w:asciiTheme="minorEastAsia" w:hAnsiTheme="minorEastAsia"/>
                                <w:color w:val="000000" w:themeColor="text1"/>
                                <w:szCs w:val="21"/>
                              </w:rPr>
                            </w:pPr>
                          </w:p>
                          <w:p w14:paraId="7E3C99B8"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hint="eastAsia"/>
                                <w:b/>
                                <w:bCs/>
                                <w:color w:val="000000" w:themeColor="text1"/>
                                <w:sz w:val="26"/>
                                <w:szCs w:val="26"/>
                              </w:rPr>
                              <w:t>日本経済の悪循環で日本経済総崩れ！</w:t>
                            </w:r>
                          </w:p>
                          <w:p w14:paraId="75E218E8" w14:textId="77777777"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日本経済の土台を築く「雇用・賃金、消費、生産、投資」の循環がアベノミクスで、ヅタヅタにされました。そもそも雇用・賃金が30年ほとんど上がらなかったらわけですから消費が伸びるわけがありません。従って生産も伸びません。生産が伸びない中では設備投資を増やす必要もありません。GDPの５割超える家計消費と企業の設備投資が停滞では、当然GDPも停滞します。なお大企業は空前の利益を上げ、527.7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2978051C" w14:textId="77777777" w:rsidR="005436AB" w:rsidRPr="005436AB" w:rsidRDefault="005436AB" w:rsidP="00D21139">
                            <w:pPr>
                              <w:rPr>
                                <w:rFonts w:asciiTheme="minorEastAsia" w:hAnsiTheme="minorEastAsia"/>
                                <w:color w:val="000000" w:themeColor="text1"/>
                                <w:szCs w:val="21"/>
                              </w:rPr>
                            </w:pPr>
                          </w:p>
                          <w:p w14:paraId="58A10B10" w14:textId="77777777" w:rsidR="005436AB" w:rsidRPr="005436AB" w:rsidRDefault="005436AB" w:rsidP="00D21139">
                            <w:pPr>
                              <w:rPr>
                                <w:rFonts w:asciiTheme="minorEastAsia" w:hAnsiTheme="minorEastAsia"/>
                                <w:color w:val="000000" w:themeColor="text1"/>
                                <w:szCs w:val="21"/>
                              </w:rPr>
                            </w:pPr>
                          </w:p>
                          <w:p w14:paraId="6310648C"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7A70E320"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6C380E2C"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263AD7D7"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043E688E"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7F630626" w14:textId="77777777" w:rsidR="005436AB" w:rsidRPr="005436AB" w:rsidRDefault="005436AB" w:rsidP="00D21139">
                            <w:pPr>
                              <w:rPr>
                                <w:rFonts w:ascii="HGP創英角ﾎﾟｯﾌﾟ体" w:eastAsia="HGP創英角ﾎﾟｯﾌﾟ体" w:hAnsi="HGP創英角ﾎﾟｯﾌﾟ体"/>
                                <w:color w:val="000000" w:themeColor="text1"/>
                                <w:szCs w:val="21"/>
                                <w:u w:val="single"/>
                              </w:rPr>
                            </w:pPr>
                          </w:p>
                          <w:p w14:paraId="2FFDA455" w14:textId="77777777" w:rsidR="005436AB" w:rsidRDefault="005436AB" w:rsidP="00D21139">
                            <w:pPr>
                              <w:rPr>
                                <w:rFonts w:ascii="HGP創英角ﾎﾟｯﾌﾟ体" w:eastAsia="HGP創英角ﾎﾟｯﾌﾟ体" w:hAnsi="HGP創英角ﾎﾟｯﾌﾟ体"/>
                                <w:color w:val="000000" w:themeColor="text1"/>
                                <w:sz w:val="60"/>
                                <w:szCs w:val="60"/>
                                <w:u w:val="single"/>
                              </w:rPr>
                            </w:pPr>
                          </w:p>
                          <w:p w14:paraId="094B450A" w14:textId="77777777" w:rsidR="005436AB" w:rsidRDefault="005436AB" w:rsidP="00D21139">
                            <w:pPr>
                              <w:rPr>
                                <w:rFonts w:ascii="HGP創英角ﾎﾟｯﾌﾟ体" w:eastAsia="HGP創英角ﾎﾟｯﾌﾟ体" w:hAnsi="HGP創英角ﾎﾟｯﾌﾟ体"/>
                                <w:color w:val="000000" w:themeColor="text1"/>
                                <w:sz w:val="60"/>
                                <w:szCs w:val="60"/>
                                <w:u w:val="single"/>
                              </w:rPr>
                            </w:pPr>
                          </w:p>
                          <w:p w14:paraId="65C9E157" w14:textId="77777777" w:rsidR="005436AB" w:rsidRPr="00D21139" w:rsidRDefault="005436AB" w:rsidP="00D21139">
                            <w:pPr>
                              <w:rPr>
                                <w:rFonts w:ascii="HGP創英角ﾎﾟｯﾌﾟ体" w:eastAsia="HGP創英角ﾎﾟｯﾌﾟ体" w:hAnsi="HGP創英角ﾎﾟｯﾌﾟ体"/>
                                <w:color w:val="000000" w:themeColor="text1"/>
                                <w:sz w:val="60"/>
                                <w:szCs w:val="60"/>
                                <w:u w:val="single"/>
                              </w:rPr>
                            </w:pPr>
                          </w:p>
                          <w:p w14:paraId="30061F99" w14:textId="77777777" w:rsidR="00D21139" w:rsidRDefault="00D21139" w:rsidP="00D21139">
                            <w:pPr>
                              <w:jc w:val="center"/>
                            </w:pPr>
                          </w:p>
                          <w:p w14:paraId="75F6F5AA" w14:textId="77777777" w:rsidR="00D21139" w:rsidRDefault="00D21139" w:rsidP="00D21139">
                            <w:pPr>
                              <w:jc w:val="center"/>
                            </w:pPr>
                          </w:p>
                          <w:p w14:paraId="1E3B66BB" w14:textId="77777777" w:rsidR="00D21139" w:rsidRDefault="00D21139" w:rsidP="00D21139">
                            <w:pPr>
                              <w:jc w:val="center"/>
                            </w:pPr>
                          </w:p>
                          <w:p w14:paraId="67E0E408" w14:textId="77777777" w:rsidR="00D21139" w:rsidRDefault="00D21139" w:rsidP="00D21139">
                            <w:pPr>
                              <w:jc w:val="center"/>
                            </w:pPr>
                          </w:p>
                          <w:p w14:paraId="3998E76A" w14:textId="77777777" w:rsidR="00D21139" w:rsidRDefault="00D21139" w:rsidP="00D21139">
                            <w:pPr>
                              <w:jc w:val="center"/>
                            </w:pPr>
                          </w:p>
                          <w:p w14:paraId="39F2A58D" w14:textId="77777777" w:rsidR="00D21139" w:rsidRDefault="00D21139" w:rsidP="00D21139">
                            <w:pPr>
                              <w:jc w:val="center"/>
                            </w:pPr>
                          </w:p>
                          <w:p w14:paraId="2CC5D61C" w14:textId="77777777" w:rsidR="00D21139" w:rsidRDefault="00D21139" w:rsidP="00D21139">
                            <w:pPr>
                              <w:jc w:val="center"/>
                            </w:pPr>
                          </w:p>
                          <w:p w14:paraId="3CB3B961" w14:textId="77777777" w:rsidR="00D21139" w:rsidRDefault="00D21139" w:rsidP="00D21139">
                            <w:pPr>
                              <w:jc w:val="center"/>
                            </w:pPr>
                          </w:p>
                          <w:p w14:paraId="55DB8379" w14:textId="77777777" w:rsidR="00D21139" w:rsidRDefault="00D21139" w:rsidP="00D21139">
                            <w:pPr>
                              <w:jc w:val="center"/>
                            </w:pPr>
                          </w:p>
                          <w:p w14:paraId="614F8C80" w14:textId="77777777" w:rsidR="00D21139" w:rsidRDefault="00D21139" w:rsidP="00D21139">
                            <w:pPr>
                              <w:jc w:val="center"/>
                            </w:pPr>
                          </w:p>
                          <w:p w14:paraId="43CDF8A5" w14:textId="77777777" w:rsidR="00D21139" w:rsidRDefault="00D21139" w:rsidP="00D21139">
                            <w:pPr>
                              <w:jc w:val="center"/>
                            </w:pPr>
                          </w:p>
                          <w:p w14:paraId="4FC8AC3B" w14:textId="77777777" w:rsidR="00D21139" w:rsidRDefault="00D21139" w:rsidP="00D21139">
                            <w:pPr>
                              <w:jc w:val="center"/>
                            </w:pPr>
                          </w:p>
                          <w:p w14:paraId="6084288D" w14:textId="77777777" w:rsidR="00D21139" w:rsidRDefault="00D21139" w:rsidP="00D21139">
                            <w:pPr>
                              <w:jc w:val="center"/>
                            </w:pPr>
                          </w:p>
                          <w:p w14:paraId="49149040" w14:textId="77777777" w:rsidR="00D21139" w:rsidRDefault="00D21139" w:rsidP="00D21139">
                            <w:pPr>
                              <w:jc w:val="center"/>
                            </w:pPr>
                          </w:p>
                          <w:p w14:paraId="34EEB7B9" w14:textId="77777777" w:rsidR="00D21139" w:rsidRDefault="00D21139" w:rsidP="00D21139">
                            <w:pPr>
                              <w:jc w:val="center"/>
                            </w:pPr>
                          </w:p>
                          <w:p w14:paraId="450B1131" w14:textId="77777777" w:rsidR="00D21139" w:rsidRDefault="00D21139" w:rsidP="00D21139">
                            <w:pPr>
                              <w:jc w:val="center"/>
                            </w:pPr>
                          </w:p>
                          <w:p w14:paraId="549F6E99" w14:textId="77777777" w:rsidR="00D21139" w:rsidRDefault="00D21139" w:rsidP="00D21139">
                            <w:pPr>
                              <w:jc w:val="center"/>
                            </w:pPr>
                          </w:p>
                          <w:p w14:paraId="0362CFB5" w14:textId="77777777" w:rsidR="00D21139" w:rsidRDefault="00D21139" w:rsidP="00D21139">
                            <w:pPr>
                              <w:jc w:val="center"/>
                            </w:pPr>
                          </w:p>
                          <w:p w14:paraId="00C70A5B" w14:textId="77777777" w:rsidR="00D21139" w:rsidRDefault="00D21139" w:rsidP="00D21139">
                            <w:pPr>
                              <w:jc w:val="center"/>
                            </w:pPr>
                          </w:p>
                          <w:p w14:paraId="6EE4EFFD" w14:textId="77777777" w:rsidR="00D21139" w:rsidRDefault="00D21139" w:rsidP="00D21139">
                            <w:pPr>
                              <w:jc w:val="center"/>
                            </w:pPr>
                          </w:p>
                          <w:p w14:paraId="5FD7C02F" w14:textId="77777777" w:rsidR="00D21139" w:rsidRDefault="00D21139" w:rsidP="00D21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B133F" id="四角形: 角を丸くする 3" o:spid="_x0000_s1030" style="position:absolute;left:0;text-align:left;margin-left:450.1pt;margin-top:75.75pt;width:501.3pt;height:600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" fillcolor="#bcebfc" strokecolor="#223f59" strokeweight="1pt">
                <v:stroke joinstyle="miter"/>
                <v:textbox>
                  <w:txbxContent>
                    <w:p w14:paraId="69F6211F" w14:textId="77777777" w:rsidR="00D21139" w:rsidRDefault="00D21139" w:rsidP="00D21139">
                      <w:pPr>
                        <w:rPr>
                          <w:rFonts w:ascii="HGP創英角ﾎﾟｯﾌﾟ体" w:eastAsia="HGP創英角ﾎﾟｯﾌﾟ体" w:hAnsi="HGP創英角ﾎﾟｯﾌﾟ体"/>
                          <w:color w:val="000000" w:themeColor="text1"/>
                          <w:szCs w:val="21"/>
                          <w:u w:val="single"/>
                        </w:rPr>
                      </w:pPr>
                      <w:r w:rsidRPr="00D21139">
                        <w:rPr>
                          <w:rFonts w:ascii="HGP創英角ﾎﾟｯﾌﾟ体" w:eastAsia="HGP創英角ﾎﾟｯﾌﾟ体" w:hAnsi="HGP創英角ﾎﾟｯﾌﾟ体" w:hint="eastAsia"/>
                          <w:color w:val="000000" w:themeColor="text1"/>
                          <w:sz w:val="60"/>
                          <w:szCs w:val="60"/>
                          <w:u w:val="single"/>
                        </w:rPr>
                        <w:t>東京国公春闘討論集会は１月20日（土）13：30～オンラインで</w:t>
                      </w:r>
                    </w:p>
                    <w:p w14:paraId="365C5507"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b/>
                          <w:bCs/>
                          <w:color w:val="000000" w:themeColor="text1"/>
                          <w:sz w:val="26"/>
                          <w:szCs w:val="26"/>
                        </w:rPr>
                        <w:t>11</w:t>
                      </w:r>
                      <w:r w:rsidRPr="005436AB">
                        <w:rPr>
                          <w:rFonts w:ascii="BIZ UDPゴシック" w:eastAsia="BIZ UDPゴシック" w:hAnsi="BIZ UDPゴシック" w:hint="eastAsia"/>
                          <w:b/>
                          <w:bCs/>
                          <w:color w:val="000000" w:themeColor="text1"/>
                          <w:sz w:val="26"/>
                          <w:szCs w:val="26"/>
                        </w:rPr>
                        <w:t xml:space="preserve">月の実質賃金は対前年同月比3.0％のマイナス　</w:t>
                      </w:r>
                    </w:p>
                    <w:p w14:paraId="0F36BD92"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hint="eastAsia"/>
                          <w:b/>
                          <w:bCs/>
                          <w:color w:val="000000" w:themeColor="text1"/>
                          <w:sz w:val="26"/>
                          <w:szCs w:val="26"/>
                        </w:rPr>
                        <w:t>20ヵ月連続のマイナス＝１月1</w:t>
                      </w:r>
                      <w:r w:rsidRPr="005436AB">
                        <w:rPr>
                          <w:rFonts w:ascii="BIZ UDPゴシック" w:eastAsia="BIZ UDPゴシック" w:hAnsi="BIZ UDPゴシック"/>
                          <w:b/>
                          <w:bCs/>
                          <w:color w:val="000000" w:themeColor="text1"/>
                          <w:sz w:val="26"/>
                          <w:szCs w:val="26"/>
                        </w:rPr>
                        <w:t>0</w:t>
                      </w:r>
                      <w:r w:rsidRPr="005436AB">
                        <w:rPr>
                          <w:rFonts w:ascii="BIZ UDPゴシック" w:eastAsia="BIZ UDPゴシック" w:hAnsi="BIZ UDPゴシック" w:hint="eastAsia"/>
                          <w:b/>
                          <w:bCs/>
                          <w:color w:val="000000" w:themeColor="text1"/>
                          <w:sz w:val="26"/>
                          <w:szCs w:val="26"/>
                        </w:rPr>
                        <w:t>日厚労省が「毎月勤労統計」で明らかに</w:t>
                      </w:r>
                    </w:p>
                    <w:p w14:paraId="42133D37" w14:textId="42B1A360"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↑実質賃金計算の基礎となる2023年11月の「消費者物価・『持ち家帰属家賃を除く総合』」は対前年同月比マイナス3.3％、物価指数（2020年平均を100として）はなんと108.1でした。</w:t>
                      </w:r>
                    </w:p>
                    <w:p w14:paraId="2BBCA5F4" w14:textId="33D5706B"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１月10日、厚労省発表の「毎月勤労統計調査」によれば、2023年11月の実質賃金は前年同月比で3.0％のマイナスでした。対前年同月比はこれで20か月連続マイナスです。</w:t>
                      </w:r>
                    </w:p>
                    <w:p w14:paraId="7F374E70" w14:textId="1E468AD8"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基本給と残業代などを合わせた11月の名目賃金は、労働者一人当たり平均で0.2％増の28万8741円でした。しかし実質賃金計算の基礎となる2023年11月の「消費者物価・『持ち家帰属家賃を除く総合』」は対前年同月比でマイナス3.3％、物価指数（2020年平均を100として）108.1でしたので実質賃金は対前年同月比3.0％となりました。それにしても大きな数値です。</w:t>
                      </w:r>
                    </w:p>
                    <w:p w14:paraId="07C925DD" w14:textId="77777777"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就業形態別では一般労働者が名目で37万7001円・0.3％の増加、パートタイム労働者は2.5％増10万4253円でした。</w:t>
                      </w:r>
                    </w:p>
                    <w:p w14:paraId="4ABE3679" w14:textId="77777777" w:rsid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 xml:space="preserve">　物価問題は今や賃金問題の中核をなします。物価と賃金は一体で闘わなくてはなりません。</w:t>
                      </w:r>
                    </w:p>
                    <w:p w14:paraId="0C73E976" w14:textId="77777777" w:rsidR="005436AB" w:rsidRPr="005436AB" w:rsidRDefault="005436AB" w:rsidP="005436AB">
                      <w:pPr>
                        <w:rPr>
                          <w:rFonts w:asciiTheme="minorEastAsia" w:hAnsiTheme="minorEastAsia"/>
                          <w:color w:val="000000" w:themeColor="text1"/>
                          <w:szCs w:val="21"/>
                        </w:rPr>
                      </w:pPr>
                    </w:p>
                    <w:p w14:paraId="7E3C99B8" w14:textId="77777777" w:rsidR="005436AB" w:rsidRPr="005436AB" w:rsidRDefault="005436AB" w:rsidP="005436AB">
                      <w:pPr>
                        <w:rPr>
                          <w:rFonts w:ascii="BIZ UDPゴシック" w:eastAsia="BIZ UDPゴシック" w:hAnsi="BIZ UDPゴシック"/>
                          <w:b/>
                          <w:bCs/>
                          <w:color w:val="000000" w:themeColor="text1"/>
                          <w:sz w:val="26"/>
                          <w:szCs w:val="26"/>
                        </w:rPr>
                      </w:pPr>
                      <w:r w:rsidRPr="005436AB">
                        <w:rPr>
                          <w:rFonts w:ascii="BIZ UDPゴシック" w:eastAsia="BIZ UDPゴシック" w:hAnsi="BIZ UDPゴシック" w:hint="eastAsia"/>
                          <w:b/>
                          <w:bCs/>
                          <w:color w:val="000000" w:themeColor="text1"/>
                          <w:sz w:val="26"/>
                          <w:szCs w:val="26"/>
                        </w:rPr>
                        <w:t>日本経済の悪循環で日本経済総崩れ！</w:t>
                      </w:r>
                    </w:p>
                    <w:p w14:paraId="75E218E8" w14:textId="77777777" w:rsidR="005436AB" w:rsidRPr="005436AB" w:rsidRDefault="005436AB" w:rsidP="005436AB">
                      <w:pPr>
                        <w:rPr>
                          <w:rFonts w:asciiTheme="minorEastAsia" w:hAnsiTheme="minorEastAsia"/>
                          <w:color w:val="000000" w:themeColor="text1"/>
                          <w:szCs w:val="21"/>
                        </w:rPr>
                      </w:pPr>
                      <w:r w:rsidRPr="005436AB">
                        <w:rPr>
                          <w:rFonts w:asciiTheme="minorEastAsia" w:hAnsiTheme="minorEastAsia" w:hint="eastAsia"/>
                          <w:color w:val="000000" w:themeColor="text1"/>
                          <w:szCs w:val="21"/>
                        </w:rPr>
                        <w:t>日本経済の土台を築く「雇用・賃金、消費、生産、投資」の循環がアベノミクスで、ヅタヅタにされました。そもそも雇用・賃金が30年ほとんど上がらなかったらわけですから消費が伸びるわけがありません。従って生産も伸びません。生産が伸びない中では設備投資を増やす必要もありません。GDPの５割超える家計消費と企業の設備投資が停滞では、当然GDPも停滞します。なお大企業は空前の利益を上げ、527.7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2978051C" w14:textId="77777777" w:rsidR="005436AB" w:rsidRPr="005436AB" w:rsidRDefault="005436AB" w:rsidP="00D21139">
                      <w:pPr>
                        <w:rPr>
                          <w:rFonts w:asciiTheme="minorEastAsia" w:hAnsiTheme="minorEastAsia"/>
                          <w:color w:val="000000" w:themeColor="text1"/>
                          <w:szCs w:val="21"/>
                        </w:rPr>
                      </w:pPr>
                    </w:p>
                    <w:p w14:paraId="58A10B10" w14:textId="77777777" w:rsidR="005436AB" w:rsidRPr="005436AB" w:rsidRDefault="005436AB" w:rsidP="00D21139">
                      <w:pPr>
                        <w:rPr>
                          <w:rFonts w:asciiTheme="minorEastAsia" w:hAnsiTheme="minorEastAsia"/>
                          <w:color w:val="000000" w:themeColor="text1"/>
                          <w:szCs w:val="21"/>
                        </w:rPr>
                      </w:pPr>
                    </w:p>
                    <w:p w14:paraId="6310648C"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7A70E320"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6C380E2C"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263AD7D7"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043E688E" w14:textId="77777777" w:rsidR="005436AB" w:rsidRDefault="005436AB" w:rsidP="00D21139">
                      <w:pPr>
                        <w:rPr>
                          <w:rFonts w:ascii="HGP創英角ﾎﾟｯﾌﾟ体" w:eastAsia="HGP創英角ﾎﾟｯﾌﾟ体" w:hAnsi="HGP創英角ﾎﾟｯﾌﾟ体"/>
                          <w:color w:val="000000" w:themeColor="text1"/>
                          <w:szCs w:val="21"/>
                          <w:u w:val="single"/>
                        </w:rPr>
                      </w:pPr>
                    </w:p>
                    <w:p w14:paraId="7F630626" w14:textId="77777777" w:rsidR="005436AB" w:rsidRPr="005436AB" w:rsidRDefault="005436AB" w:rsidP="00D21139">
                      <w:pPr>
                        <w:rPr>
                          <w:rFonts w:ascii="HGP創英角ﾎﾟｯﾌﾟ体" w:eastAsia="HGP創英角ﾎﾟｯﾌﾟ体" w:hAnsi="HGP創英角ﾎﾟｯﾌﾟ体"/>
                          <w:color w:val="000000" w:themeColor="text1"/>
                          <w:szCs w:val="21"/>
                          <w:u w:val="single"/>
                        </w:rPr>
                      </w:pPr>
                    </w:p>
                    <w:p w14:paraId="2FFDA455" w14:textId="77777777" w:rsidR="005436AB" w:rsidRDefault="005436AB" w:rsidP="00D21139">
                      <w:pPr>
                        <w:rPr>
                          <w:rFonts w:ascii="HGP創英角ﾎﾟｯﾌﾟ体" w:eastAsia="HGP創英角ﾎﾟｯﾌﾟ体" w:hAnsi="HGP創英角ﾎﾟｯﾌﾟ体"/>
                          <w:color w:val="000000" w:themeColor="text1"/>
                          <w:sz w:val="60"/>
                          <w:szCs w:val="60"/>
                          <w:u w:val="single"/>
                        </w:rPr>
                      </w:pPr>
                    </w:p>
                    <w:p w14:paraId="094B450A" w14:textId="77777777" w:rsidR="005436AB" w:rsidRDefault="005436AB" w:rsidP="00D21139">
                      <w:pPr>
                        <w:rPr>
                          <w:rFonts w:ascii="HGP創英角ﾎﾟｯﾌﾟ体" w:eastAsia="HGP創英角ﾎﾟｯﾌﾟ体" w:hAnsi="HGP創英角ﾎﾟｯﾌﾟ体"/>
                          <w:color w:val="000000" w:themeColor="text1"/>
                          <w:sz w:val="60"/>
                          <w:szCs w:val="60"/>
                          <w:u w:val="single"/>
                        </w:rPr>
                      </w:pPr>
                    </w:p>
                    <w:p w14:paraId="65C9E157" w14:textId="77777777" w:rsidR="005436AB" w:rsidRPr="00D21139" w:rsidRDefault="005436AB" w:rsidP="00D21139">
                      <w:pPr>
                        <w:rPr>
                          <w:rFonts w:ascii="HGP創英角ﾎﾟｯﾌﾟ体" w:eastAsia="HGP創英角ﾎﾟｯﾌﾟ体" w:hAnsi="HGP創英角ﾎﾟｯﾌﾟ体"/>
                          <w:color w:val="000000" w:themeColor="text1"/>
                          <w:sz w:val="60"/>
                          <w:szCs w:val="60"/>
                          <w:u w:val="single"/>
                        </w:rPr>
                      </w:pPr>
                    </w:p>
                    <w:p w14:paraId="30061F99" w14:textId="77777777" w:rsidR="00D21139" w:rsidRDefault="00D21139" w:rsidP="00D21139">
                      <w:pPr>
                        <w:jc w:val="center"/>
                      </w:pPr>
                    </w:p>
                    <w:p w14:paraId="75F6F5AA" w14:textId="77777777" w:rsidR="00D21139" w:rsidRDefault="00D21139" w:rsidP="00D21139">
                      <w:pPr>
                        <w:jc w:val="center"/>
                      </w:pPr>
                    </w:p>
                    <w:p w14:paraId="1E3B66BB" w14:textId="77777777" w:rsidR="00D21139" w:rsidRDefault="00D21139" w:rsidP="00D21139">
                      <w:pPr>
                        <w:jc w:val="center"/>
                      </w:pPr>
                    </w:p>
                    <w:p w14:paraId="67E0E408" w14:textId="77777777" w:rsidR="00D21139" w:rsidRDefault="00D21139" w:rsidP="00D21139">
                      <w:pPr>
                        <w:jc w:val="center"/>
                      </w:pPr>
                    </w:p>
                    <w:p w14:paraId="3998E76A" w14:textId="77777777" w:rsidR="00D21139" w:rsidRDefault="00D21139" w:rsidP="00D21139">
                      <w:pPr>
                        <w:jc w:val="center"/>
                      </w:pPr>
                    </w:p>
                    <w:p w14:paraId="39F2A58D" w14:textId="77777777" w:rsidR="00D21139" w:rsidRDefault="00D21139" w:rsidP="00D21139">
                      <w:pPr>
                        <w:jc w:val="center"/>
                      </w:pPr>
                    </w:p>
                    <w:p w14:paraId="2CC5D61C" w14:textId="77777777" w:rsidR="00D21139" w:rsidRDefault="00D21139" w:rsidP="00D21139">
                      <w:pPr>
                        <w:jc w:val="center"/>
                      </w:pPr>
                    </w:p>
                    <w:p w14:paraId="3CB3B961" w14:textId="77777777" w:rsidR="00D21139" w:rsidRDefault="00D21139" w:rsidP="00D21139">
                      <w:pPr>
                        <w:jc w:val="center"/>
                      </w:pPr>
                    </w:p>
                    <w:p w14:paraId="55DB8379" w14:textId="77777777" w:rsidR="00D21139" w:rsidRDefault="00D21139" w:rsidP="00D21139">
                      <w:pPr>
                        <w:jc w:val="center"/>
                      </w:pPr>
                    </w:p>
                    <w:p w14:paraId="614F8C80" w14:textId="77777777" w:rsidR="00D21139" w:rsidRDefault="00D21139" w:rsidP="00D21139">
                      <w:pPr>
                        <w:jc w:val="center"/>
                      </w:pPr>
                    </w:p>
                    <w:p w14:paraId="43CDF8A5" w14:textId="77777777" w:rsidR="00D21139" w:rsidRDefault="00D21139" w:rsidP="00D21139">
                      <w:pPr>
                        <w:jc w:val="center"/>
                      </w:pPr>
                    </w:p>
                    <w:p w14:paraId="4FC8AC3B" w14:textId="77777777" w:rsidR="00D21139" w:rsidRDefault="00D21139" w:rsidP="00D21139">
                      <w:pPr>
                        <w:jc w:val="center"/>
                      </w:pPr>
                    </w:p>
                    <w:p w14:paraId="6084288D" w14:textId="77777777" w:rsidR="00D21139" w:rsidRDefault="00D21139" w:rsidP="00D21139">
                      <w:pPr>
                        <w:jc w:val="center"/>
                      </w:pPr>
                    </w:p>
                    <w:p w14:paraId="49149040" w14:textId="77777777" w:rsidR="00D21139" w:rsidRDefault="00D21139" w:rsidP="00D21139">
                      <w:pPr>
                        <w:jc w:val="center"/>
                      </w:pPr>
                    </w:p>
                    <w:p w14:paraId="34EEB7B9" w14:textId="77777777" w:rsidR="00D21139" w:rsidRDefault="00D21139" w:rsidP="00D21139">
                      <w:pPr>
                        <w:jc w:val="center"/>
                      </w:pPr>
                    </w:p>
                    <w:p w14:paraId="450B1131" w14:textId="77777777" w:rsidR="00D21139" w:rsidRDefault="00D21139" w:rsidP="00D21139">
                      <w:pPr>
                        <w:jc w:val="center"/>
                      </w:pPr>
                    </w:p>
                    <w:p w14:paraId="549F6E99" w14:textId="77777777" w:rsidR="00D21139" w:rsidRDefault="00D21139" w:rsidP="00D21139">
                      <w:pPr>
                        <w:jc w:val="center"/>
                      </w:pPr>
                    </w:p>
                    <w:p w14:paraId="0362CFB5" w14:textId="77777777" w:rsidR="00D21139" w:rsidRDefault="00D21139" w:rsidP="00D21139">
                      <w:pPr>
                        <w:jc w:val="center"/>
                      </w:pPr>
                    </w:p>
                    <w:p w14:paraId="00C70A5B" w14:textId="77777777" w:rsidR="00D21139" w:rsidRDefault="00D21139" w:rsidP="00D21139">
                      <w:pPr>
                        <w:jc w:val="center"/>
                      </w:pPr>
                    </w:p>
                    <w:p w14:paraId="6EE4EFFD" w14:textId="77777777" w:rsidR="00D21139" w:rsidRDefault="00D21139" w:rsidP="00D21139">
                      <w:pPr>
                        <w:jc w:val="center"/>
                      </w:pPr>
                    </w:p>
                    <w:p w14:paraId="5FD7C02F" w14:textId="77777777" w:rsidR="00D21139" w:rsidRDefault="00D21139" w:rsidP="00D21139">
                      <w:pPr>
                        <w:jc w:val="center"/>
                      </w:pPr>
                    </w:p>
                  </w:txbxContent>
                </v:textbox>
                <w10:wrap type="square" anchorx="margin" anchory="margin"/>
              </v:roundrect>
            </w:pict>
          </mc:Fallback>
        </mc:AlternateContent>
      </w:r>
      <w:r w:rsidR="00D21139">
        <w:rPr>
          <w:rFonts w:ascii="ＭＳ 明朝" w:eastAsia="ＭＳ 明朝" w:hAnsi="ＭＳ 明朝" w:cs="Arial"/>
          <w:b/>
          <w:bCs/>
          <w:noProof/>
          <w:color w:val="00B050"/>
          <w:szCs w:val="21"/>
        </w:rPr>
        <mc:AlternateContent>
          <mc:Choice Requires="wps">
            <w:drawing>
              <wp:anchor distT="0" distB="0" distL="114300" distR="114300" simplePos="0" relativeHeight="252014592" behindDoc="0" locked="0" layoutInCell="1" allowOverlap="1" wp14:anchorId="0006F625" wp14:editId="692ACE22">
                <wp:simplePos x="0" y="0"/>
                <wp:positionH relativeFrom="margin">
                  <wp:posOffset>-47625</wp:posOffset>
                </wp:positionH>
                <wp:positionV relativeFrom="margin">
                  <wp:posOffset>-209550</wp:posOffset>
                </wp:positionV>
                <wp:extent cx="6166485" cy="1199515"/>
                <wp:effectExtent l="19050" t="19050" r="24765" b="495935"/>
                <wp:wrapSquare wrapText="bothSides"/>
                <wp:docPr id="1503899748" name="吹き出し: 角を丸めた四角形 4"/>
                <wp:cNvGraphicFramePr/>
                <a:graphic xmlns:a="http://schemas.openxmlformats.org/drawingml/2006/main">
                  <a:graphicData uri="http://schemas.microsoft.com/office/word/2010/wordprocessingShape">
                    <wps:wsp>
                      <wps:cNvSpPr/>
                      <wps:spPr>
                        <a:xfrm>
                          <a:off x="0" y="0"/>
                          <a:ext cx="6166485" cy="1199515"/>
                        </a:xfrm>
                        <a:prstGeom prst="wedgeRoundRectCallout">
                          <a:avLst>
                            <a:gd name="adj1" fmla="val 7448"/>
                            <a:gd name="adj2" fmla="val 88170"/>
                            <a:gd name="adj3" fmla="val 16667"/>
                          </a:avLst>
                        </a:prstGeom>
                        <a:solidFill>
                          <a:srgbClr val="00204F"/>
                        </a:solidFill>
                        <a:ln w="38100" cap="flat" cmpd="sng" algn="ctr">
                          <a:solidFill>
                            <a:srgbClr val="00B0F0"/>
                          </a:solidFill>
                          <a:prstDash val="solid"/>
                          <a:miter lim="800000"/>
                        </a:ln>
                        <a:effectLst/>
                      </wps:spPr>
                      <wps:txbx>
                        <w:txbxContent>
                          <w:p w14:paraId="775ABA1A" w14:textId="77777777" w:rsidR="00D21139" w:rsidRPr="003E6F58" w:rsidRDefault="00D21139" w:rsidP="00D21139">
                            <w:pPr>
                              <w:rPr>
                                <w:color w:val="FFFFFF" w:themeColor="background1"/>
                                <w:sz w:val="22"/>
                              </w:rPr>
                            </w:pPr>
                            <w:r w:rsidRPr="003E6F58">
                              <w:rPr>
                                <w:color w:val="FFFFFF" w:themeColor="background1"/>
                                <w:sz w:val="22"/>
                              </w:rPr>
                              <w:t>東京国公</w:t>
                            </w:r>
                            <w:r w:rsidRPr="003E6F58">
                              <w:rPr>
                                <w:color w:val="FFFFFF" w:themeColor="background1"/>
                                <w:sz w:val="22"/>
                              </w:rPr>
                              <w:t>24</w:t>
                            </w:r>
                            <w:r w:rsidRPr="003E6F58">
                              <w:rPr>
                                <w:color w:val="FFFFFF" w:themeColor="background1"/>
                                <w:sz w:val="22"/>
                              </w:rPr>
                              <w:t>春闘討論集会</w:t>
                            </w:r>
                            <w:r w:rsidRPr="003E6F58">
                              <w:rPr>
                                <w:rFonts w:hint="eastAsia"/>
                                <w:color w:val="FFFFFF" w:themeColor="background1"/>
                                <w:sz w:val="22"/>
                              </w:rPr>
                              <w:t xml:space="preserve">　</w:t>
                            </w:r>
                            <w:r w:rsidRPr="003E6F58">
                              <w:rPr>
                                <w:color w:val="FFFFFF" w:themeColor="background1"/>
                                <w:sz w:val="22"/>
                              </w:rPr>
                              <w:t>2024</w:t>
                            </w:r>
                            <w:r w:rsidRPr="003E6F58">
                              <w:rPr>
                                <w:color w:val="FFFFFF" w:themeColor="background1"/>
                                <w:sz w:val="22"/>
                              </w:rPr>
                              <w:t>年</w:t>
                            </w:r>
                            <w:r w:rsidRPr="003E6F58">
                              <w:rPr>
                                <w:color w:val="FFFFFF" w:themeColor="background1"/>
                                <w:sz w:val="22"/>
                              </w:rPr>
                              <w:t>1</w:t>
                            </w:r>
                            <w:r w:rsidRPr="003E6F58">
                              <w:rPr>
                                <w:color w:val="FFFFFF" w:themeColor="background1"/>
                                <w:sz w:val="22"/>
                              </w:rPr>
                              <w:t>月</w:t>
                            </w:r>
                            <w:r w:rsidRPr="003E6F58">
                              <w:rPr>
                                <w:color w:val="FFFFFF" w:themeColor="background1"/>
                                <w:sz w:val="22"/>
                              </w:rPr>
                              <w:t>20</w:t>
                            </w:r>
                            <w:r w:rsidRPr="003E6F58">
                              <w:rPr>
                                <w:color w:val="FFFFFF" w:themeColor="background1"/>
                                <w:sz w:val="22"/>
                              </w:rPr>
                              <w:t>日</w:t>
                            </w:r>
                            <w:r w:rsidRPr="003E6F58">
                              <w:rPr>
                                <w:color w:val="FFFFFF" w:themeColor="background1"/>
                                <w:sz w:val="22"/>
                              </w:rPr>
                              <w:t xml:space="preserve"> </w:t>
                            </w:r>
                            <w:r w:rsidRPr="003E6F58">
                              <w:rPr>
                                <w:rFonts w:hint="eastAsia"/>
                                <w:color w:val="FFFFFF" w:themeColor="background1"/>
                                <w:sz w:val="22"/>
                              </w:rPr>
                              <w:t xml:space="preserve">　＊</w:t>
                            </w:r>
                            <w:r w:rsidRPr="003E6F58">
                              <w:rPr>
                                <w:rFonts w:hint="eastAsia"/>
                                <w:color w:val="FFFFFF" w:themeColor="background1"/>
                                <w:sz w:val="22"/>
                              </w:rPr>
                              <w:t>13</w:t>
                            </w:r>
                            <w:r w:rsidRPr="003E6F58">
                              <w:rPr>
                                <w:rFonts w:hint="eastAsia"/>
                                <w:color w:val="FFFFFF" w:themeColor="background1"/>
                                <w:sz w:val="22"/>
                              </w:rPr>
                              <w:t>：</w:t>
                            </w:r>
                            <w:r w:rsidRPr="003E6F58">
                              <w:rPr>
                                <w:rFonts w:hint="eastAsia"/>
                                <w:color w:val="FFFFFF" w:themeColor="background1"/>
                                <w:sz w:val="22"/>
                              </w:rPr>
                              <w:t>30</w:t>
                            </w:r>
                            <w:r w:rsidRPr="003E6F58">
                              <w:rPr>
                                <w:rFonts w:hint="eastAsia"/>
                                <w:color w:val="FFFFFF" w:themeColor="background1"/>
                                <w:sz w:val="22"/>
                              </w:rPr>
                              <w:t>開催です。</w:t>
                            </w:r>
                            <w:r w:rsidRPr="003E6F58">
                              <w:rPr>
                                <w:rFonts w:hint="eastAsia"/>
                                <w:color w:val="FFFFFF" w:themeColor="background1"/>
                                <w:sz w:val="22"/>
                              </w:rPr>
                              <w:t>12</w:t>
                            </w:r>
                            <w:r w:rsidRPr="003E6F58">
                              <w:rPr>
                                <w:rFonts w:hint="eastAsia"/>
                                <w:color w:val="FFFFFF" w:themeColor="background1"/>
                                <w:sz w:val="22"/>
                              </w:rPr>
                              <w:t>：</w:t>
                            </w:r>
                            <w:r w:rsidRPr="003E6F58">
                              <w:rPr>
                                <w:rFonts w:hint="eastAsia"/>
                                <w:color w:val="FFFFFF" w:themeColor="background1"/>
                                <w:sz w:val="22"/>
                              </w:rPr>
                              <w:t>30</w:t>
                            </w:r>
                            <w:r w:rsidRPr="003E6F58">
                              <w:rPr>
                                <w:rFonts w:hint="eastAsia"/>
                                <w:color w:val="FFFFFF" w:themeColor="background1"/>
                                <w:sz w:val="22"/>
                              </w:rPr>
                              <w:t>から入れます。</w:t>
                            </w:r>
                          </w:p>
                          <w:p w14:paraId="6EA25C25" w14:textId="7CFB3F74" w:rsidR="00D21139" w:rsidRPr="003E6F58" w:rsidRDefault="00D21139" w:rsidP="00D21139">
                            <w:pPr>
                              <w:rPr>
                                <w:color w:val="FFFFFF" w:themeColor="background1"/>
                                <w:sz w:val="22"/>
                              </w:rPr>
                            </w:pPr>
                            <w:r w:rsidRPr="003E6F58">
                              <w:rPr>
                                <w:rFonts w:hint="eastAsia"/>
                                <w:color w:val="FFFFFF" w:themeColor="background1"/>
                                <w:sz w:val="22"/>
                              </w:rPr>
                              <w:t>参加</w:t>
                            </w:r>
                            <w:r w:rsidRPr="003E6F58">
                              <w:rPr>
                                <w:color w:val="FFFFFF" w:themeColor="background1"/>
                                <w:sz w:val="22"/>
                              </w:rPr>
                              <w:t xml:space="preserve"> Zoom </w:t>
                            </w:r>
                            <w:r w:rsidRPr="003E6F58">
                              <w:rPr>
                                <w:color w:val="FFFFFF" w:themeColor="background1"/>
                                <w:sz w:val="22"/>
                              </w:rPr>
                              <w:t>ミーティング</w:t>
                            </w:r>
                          </w:p>
                          <w:p w14:paraId="65B5FC70" w14:textId="77777777" w:rsidR="00D21139" w:rsidRPr="003E6F58" w:rsidRDefault="00000000" w:rsidP="00D21139">
                            <w:pPr>
                              <w:jc w:val="center"/>
                              <w:rPr>
                                <w:color w:val="FFFFFF" w:themeColor="background1"/>
                                <w:sz w:val="22"/>
                              </w:rPr>
                            </w:pPr>
                            <w:hyperlink r:id="rId15" w:history="1">
                              <w:r w:rsidR="00D21139" w:rsidRPr="003E6F58">
                                <w:rPr>
                                  <w:rStyle w:val="a5"/>
                                  <w:color w:val="FFFFFF" w:themeColor="background1"/>
                                  <w:sz w:val="22"/>
                                </w:rPr>
                                <w:t>https://us06web.zoom.us/j/81001668539?pwd=OapqUTOFoQNOm77Xfugs348UYHz7We.1</w:t>
                              </w:r>
                            </w:hyperlink>
                          </w:p>
                          <w:p w14:paraId="11A23E6A" w14:textId="77777777" w:rsidR="00D21139" w:rsidRPr="003E6F58" w:rsidRDefault="00D21139" w:rsidP="00D21139">
                            <w:pPr>
                              <w:rPr>
                                <w:color w:val="FFFFFF" w:themeColor="background1"/>
                                <w:sz w:val="22"/>
                              </w:rPr>
                            </w:pPr>
                            <w:r w:rsidRPr="003E6F58">
                              <w:rPr>
                                <w:rFonts w:hint="eastAsia"/>
                                <w:color w:val="FFFFFF" w:themeColor="background1"/>
                                <w:sz w:val="22"/>
                              </w:rPr>
                              <w:t>ミーティング</w:t>
                            </w:r>
                            <w:r w:rsidRPr="003E6F58">
                              <w:rPr>
                                <w:color w:val="FFFFFF" w:themeColor="background1"/>
                                <w:sz w:val="22"/>
                              </w:rPr>
                              <w:t xml:space="preserve"> ID: 810 0166 8539</w:t>
                            </w:r>
                            <w:r w:rsidRPr="003E6F58">
                              <w:rPr>
                                <w:rFonts w:hint="eastAsia"/>
                                <w:color w:val="FFFFFF" w:themeColor="background1"/>
                                <w:sz w:val="22"/>
                              </w:rPr>
                              <w:t xml:space="preserve">　　パスコードを設定する</w:t>
                            </w:r>
                            <w:r w:rsidRPr="003E6F58">
                              <w:rPr>
                                <w:color w:val="FFFFFF" w:themeColor="background1"/>
                                <w:sz w:val="22"/>
                              </w:rPr>
                              <w:t>: 530460</w:t>
                            </w:r>
                          </w:p>
                          <w:p w14:paraId="1841274D" w14:textId="77777777" w:rsidR="00D21139" w:rsidRPr="003E6F58" w:rsidRDefault="00D21139" w:rsidP="00D21139">
                            <w:pPr>
                              <w:jc w:val="center"/>
                              <w:rPr>
                                <w:color w:val="FFFFFF" w:themeColor="background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6F6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1" type="#_x0000_t62" style="position:absolute;left:0;text-align:left;margin-left:-3.75pt;margin-top:-16.5pt;width:485.55pt;height:94.4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" adj="12409,29845" fillcolor="#00204f" strokecolor="#00b0f0" strokeweight="3pt">
                <v:textbox>
                  <w:txbxContent>
                    <w:p w14:paraId="775ABA1A" w14:textId="77777777" w:rsidR="00D21139" w:rsidRPr="003E6F58" w:rsidRDefault="00D21139" w:rsidP="00D21139">
                      <w:pPr>
                        <w:rPr>
                          <w:color w:val="FFFFFF" w:themeColor="background1"/>
                          <w:sz w:val="22"/>
                        </w:rPr>
                      </w:pPr>
                      <w:r w:rsidRPr="003E6F58">
                        <w:rPr>
                          <w:color w:val="FFFFFF" w:themeColor="background1"/>
                          <w:sz w:val="22"/>
                        </w:rPr>
                        <w:t>東京国公</w:t>
                      </w:r>
                      <w:r w:rsidRPr="003E6F58">
                        <w:rPr>
                          <w:color w:val="FFFFFF" w:themeColor="background1"/>
                          <w:sz w:val="22"/>
                        </w:rPr>
                        <w:t>24</w:t>
                      </w:r>
                      <w:r w:rsidRPr="003E6F58">
                        <w:rPr>
                          <w:color w:val="FFFFFF" w:themeColor="background1"/>
                          <w:sz w:val="22"/>
                        </w:rPr>
                        <w:t>春闘討論集会</w:t>
                      </w:r>
                      <w:r w:rsidRPr="003E6F58">
                        <w:rPr>
                          <w:rFonts w:hint="eastAsia"/>
                          <w:color w:val="FFFFFF" w:themeColor="background1"/>
                          <w:sz w:val="22"/>
                        </w:rPr>
                        <w:t xml:space="preserve">　</w:t>
                      </w:r>
                      <w:r w:rsidRPr="003E6F58">
                        <w:rPr>
                          <w:color w:val="FFFFFF" w:themeColor="background1"/>
                          <w:sz w:val="22"/>
                        </w:rPr>
                        <w:t>2024</w:t>
                      </w:r>
                      <w:r w:rsidRPr="003E6F58">
                        <w:rPr>
                          <w:color w:val="FFFFFF" w:themeColor="background1"/>
                          <w:sz w:val="22"/>
                        </w:rPr>
                        <w:t>年</w:t>
                      </w:r>
                      <w:r w:rsidRPr="003E6F58">
                        <w:rPr>
                          <w:color w:val="FFFFFF" w:themeColor="background1"/>
                          <w:sz w:val="22"/>
                        </w:rPr>
                        <w:t>1</w:t>
                      </w:r>
                      <w:r w:rsidRPr="003E6F58">
                        <w:rPr>
                          <w:color w:val="FFFFFF" w:themeColor="background1"/>
                          <w:sz w:val="22"/>
                        </w:rPr>
                        <w:t>月</w:t>
                      </w:r>
                      <w:r w:rsidRPr="003E6F58">
                        <w:rPr>
                          <w:color w:val="FFFFFF" w:themeColor="background1"/>
                          <w:sz w:val="22"/>
                        </w:rPr>
                        <w:t>20</w:t>
                      </w:r>
                      <w:r w:rsidRPr="003E6F58">
                        <w:rPr>
                          <w:color w:val="FFFFFF" w:themeColor="background1"/>
                          <w:sz w:val="22"/>
                        </w:rPr>
                        <w:t>日</w:t>
                      </w:r>
                      <w:r w:rsidRPr="003E6F58">
                        <w:rPr>
                          <w:color w:val="FFFFFF" w:themeColor="background1"/>
                          <w:sz w:val="22"/>
                        </w:rPr>
                        <w:t xml:space="preserve"> </w:t>
                      </w:r>
                      <w:r w:rsidRPr="003E6F58">
                        <w:rPr>
                          <w:rFonts w:hint="eastAsia"/>
                          <w:color w:val="FFFFFF" w:themeColor="background1"/>
                          <w:sz w:val="22"/>
                        </w:rPr>
                        <w:t xml:space="preserve">　＊</w:t>
                      </w:r>
                      <w:r w:rsidRPr="003E6F58">
                        <w:rPr>
                          <w:rFonts w:hint="eastAsia"/>
                          <w:color w:val="FFFFFF" w:themeColor="background1"/>
                          <w:sz w:val="22"/>
                        </w:rPr>
                        <w:t>13</w:t>
                      </w:r>
                      <w:r w:rsidRPr="003E6F58">
                        <w:rPr>
                          <w:rFonts w:hint="eastAsia"/>
                          <w:color w:val="FFFFFF" w:themeColor="background1"/>
                          <w:sz w:val="22"/>
                        </w:rPr>
                        <w:t>：</w:t>
                      </w:r>
                      <w:r w:rsidRPr="003E6F58">
                        <w:rPr>
                          <w:rFonts w:hint="eastAsia"/>
                          <w:color w:val="FFFFFF" w:themeColor="background1"/>
                          <w:sz w:val="22"/>
                        </w:rPr>
                        <w:t>30</w:t>
                      </w:r>
                      <w:r w:rsidRPr="003E6F58">
                        <w:rPr>
                          <w:rFonts w:hint="eastAsia"/>
                          <w:color w:val="FFFFFF" w:themeColor="background1"/>
                          <w:sz w:val="22"/>
                        </w:rPr>
                        <w:t>開催です。</w:t>
                      </w:r>
                      <w:r w:rsidRPr="003E6F58">
                        <w:rPr>
                          <w:rFonts w:hint="eastAsia"/>
                          <w:color w:val="FFFFFF" w:themeColor="background1"/>
                          <w:sz w:val="22"/>
                        </w:rPr>
                        <w:t>12</w:t>
                      </w:r>
                      <w:r w:rsidRPr="003E6F58">
                        <w:rPr>
                          <w:rFonts w:hint="eastAsia"/>
                          <w:color w:val="FFFFFF" w:themeColor="background1"/>
                          <w:sz w:val="22"/>
                        </w:rPr>
                        <w:t>：</w:t>
                      </w:r>
                      <w:r w:rsidRPr="003E6F58">
                        <w:rPr>
                          <w:rFonts w:hint="eastAsia"/>
                          <w:color w:val="FFFFFF" w:themeColor="background1"/>
                          <w:sz w:val="22"/>
                        </w:rPr>
                        <w:t>30</w:t>
                      </w:r>
                      <w:r w:rsidRPr="003E6F58">
                        <w:rPr>
                          <w:rFonts w:hint="eastAsia"/>
                          <w:color w:val="FFFFFF" w:themeColor="background1"/>
                          <w:sz w:val="22"/>
                        </w:rPr>
                        <w:t>から入れます。</w:t>
                      </w:r>
                    </w:p>
                    <w:p w14:paraId="6EA25C25" w14:textId="7CFB3F74" w:rsidR="00D21139" w:rsidRPr="003E6F58" w:rsidRDefault="00D21139" w:rsidP="00D21139">
                      <w:pPr>
                        <w:rPr>
                          <w:color w:val="FFFFFF" w:themeColor="background1"/>
                          <w:sz w:val="22"/>
                        </w:rPr>
                      </w:pPr>
                      <w:r w:rsidRPr="003E6F58">
                        <w:rPr>
                          <w:rFonts w:hint="eastAsia"/>
                          <w:color w:val="FFFFFF" w:themeColor="background1"/>
                          <w:sz w:val="22"/>
                        </w:rPr>
                        <w:t>参加</w:t>
                      </w:r>
                      <w:r w:rsidRPr="003E6F58">
                        <w:rPr>
                          <w:color w:val="FFFFFF" w:themeColor="background1"/>
                          <w:sz w:val="22"/>
                        </w:rPr>
                        <w:t xml:space="preserve"> Zoom </w:t>
                      </w:r>
                      <w:r w:rsidRPr="003E6F58">
                        <w:rPr>
                          <w:color w:val="FFFFFF" w:themeColor="background1"/>
                          <w:sz w:val="22"/>
                        </w:rPr>
                        <w:t>ミーティング</w:t>
                      </w:r>
                    </w:p>
                    <w:p w14:paraId="65B5FC70" w14:textId="77777777" w:rsidR="00D21139" w:rsidRPr="003E6F58" w:rsidRDefault="00000000" w:rsidP="00D21139">
                      <w:pPr>
                        <w:jc w:val="center"/>
                        <w:rPr>
                          <w:color w:val="FFFFFF" w:themeColor="background1"/>
                          <w:sz w:val="22"/>
                        </w:rPr>
                      </w:pPr>
                      <w:hyperlink r:id="rId16" w:history="1">
                        <w:r w:rsidR="00D21139" w:rsidRPr="003E6F58">
                          <w:rPr>
                            <w:rStyle w:val="a5"/>
                            <w:color w:val="FFFFFF" w:themeColor="background1"/>
                            <w:sz w:val="22"/>
                          </w:rPr>
                          <w:t>https://us06web.zoom.us/j/81001668539?pwd=OapqUTOFoQNOm77Xfugs348UYHz7We.1</w:t>
                        </w:r>
                      </w:hyperlink>
                    </w:p>
                    <w:p w14:paraId="11A23E6A" w14:textId="77777777" w:rsidR="00D21139" w:rsidRPr="003E6F58" w:rsidRDefault="00D21139" w:rsidP="00D21139">
                      <w:pPr>
                        <w:rPr>
                          <w:color w:val="FFFFFF" w:themeColor="background1"/>
                          <w:sz w:val="22"/>
                        </w:rPr>
                      </w:pPr>
                      <w:r w:rsidRPr="003E6F58">
                        <w:rPr>
                          <w:rFonts w:hint="eastAsia"/>
                          <w:color w:val="FFFFFF" w:themeColor="background1"/>
                          <w:sz w:val="22"/>
                        </w:rPr>
                        <w:t>ミーティング</w:t>
                      </w:r>
                      <w:r w:rsidRPr="003E6F58">
                        <w:rPr>
                          <w:color w:val="FFFFFF" w:themeColor="background1"/>
                          <w:sz w:val="22"/>
                        </w:rPr>
                        <w:t xml:space="preserve"> ID: 810 0166 8539</w:t>
                      </w:r>
                      <w:r w:rsidRPr="003E6F58">
                        <w:rPr>
                          <w:rFonts w:hint="eastAsia"/>
                          <w:color w:val="FFFFFF" w:themeColor="background1"/>
                          <w:sz w:val="22"/>
                        </w:rPr>
                        <w:t xml:space="preserve">　　パスコードを設定する</w:t>
                      </w:r>
                      <w:r w:rsidRPr="003E6F58">
                        <w:rPr>
                          <w:color w:val="FFFFFF" w:themeColor="background1"/>
                          <w:sz w:val="22"/>
                        </w:rPr>
                        <w:t>: 530460</w:t>
                      </w:r>
                    </w:p>
                    <w:p w14:paraId="1841274D" w14:textId="77777777" w:rsidR="00D21139" w:rsidRPr="003E6F58" w:rsidRDefault="00D21139" w:rsidP="00D21139">
                      <w:pPr>
                        <w:jc w:val="center"/>
                        <w:rPr>
                          <w:color w:val="FFFFFF" w:themeColor="background1"/>
                          <w:sz w:val="22"/>
                        </w:rPr>
                      </w:pPr>
                    </w:p>
                  </w:txbxContent>
                </v:textbox>
                <w10:wrap type="square" anchorx="margin" anchory="margin"/>
              </v:shape>
            </w:pict>
          </mc:Fallback>
        </mc:AlternateContent>
      </w:r>
    </w:p>
    <w:sectPr w:rsidR="000A16B0" w:rsidSect="00FD5DFB">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3353" w14:textId="77777777" w:rsidR="00FD5DFB" w:rsidRDefault="00FD5DFB" w:rsidP="006F1018">
      <w:r>
        <w:separator/>
      </w:r>
    </w:p>
  </w:endnote>
  <w:endnote w:type="continuationSeparator" w:id="0">
    <w:p w14:paraId="472438DF" w14:textId="77777777" w:rsidR="00FD5DFB" w:rsidRDefault="00FD5DFB"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A23B" w14:textId="77777777" w:rsidR="00FD5DFB" w:rsidRDefault="00FD5DFB" w:rsidP="006F1018">
      <w:r>
        <w:separator/>
      </w:r>
    </w:p>
  </w:footnote>
  <w:footnote w:type="continuationSeparator" w:id="0">
    <w:p w14:paraId="791902EB" w14:textId="77777777" w:rsidR="00FD5DFB" w:rsidRDefault="00FD5DFB"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6559"/>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360"/>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4861"/>
    <w:rsid w:val="00437ED1"/>
    <w:rsid w:val="004404E5"/>
    <w:rsid w:val="00442753"/>
    <w:rsid w:val="0044335D"/>
    <w:rsid w:val="00444DB7"/>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6AB"/>
    <w:rsid w:val="00543F37"/>
    <w:rsid w:val="005503B6"/>
    <w:rsid w:val="00550FFA"/>
    <w:rsid w:val="00555EC5"/>
    <w:rsid w:val="00561A24"/>
    <w:rsid w:val="00561B57"/>
    <w:rsid w:val="00565EE6"/>
    <w:rsid w:val="005674A2"/>
    <w:rsid w:val="00573C18"/>
    <w:rsid w:val="005747DD"/>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B17"/>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332"/>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6B0"/>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1139"/>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17754"/>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0767"/>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1872"/>
    <w:rsid w:val="00FD261E"/>
    <w:rsid w:val="00FD425A"/>
    <w:rsid w:val="00FD5DFB"/>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06web.zoom.us/j/81001668539?pwd=OapqUTOFoQNOm77Xfugs348UYHz7W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hyperlink" Target="https://us06web.zoom.us/j/81001668539?pwd=OapqUTOFoQNOm77Xfugs348UYHz7We.1" TargetMode="Externa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2023-08-21T01:22:00Z</cp:lastPrinted>
  <dcterms:created xsi:type="dcterms:W3CDTF">2024-03-16T02:48:00Z</dcterms:created>
  <dcterms:modified xsi:type="dcterms:W3CDTF">2024-03-16T02:48:00Z</dcterms:modified>
</cp:coreProperties>
</file>